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m7cm4rrgs5l6" w:id="0"/>
      <w:bookmarkEnd w:id="0"/>
      <w:r w:rsidDel="00000000" w:rsidR="00000000" w:rsidRPr="00000000">
        <w:rPr>
          <w:b w:val="1"/>
          <w:color w:val="1f2328"/>
          <w:sz w:val="48"/>
          <w:szCs w:val="48"/>
          <w:rtl w:val="0"/>
        </w:rPr>
        <w:t xml:space="preserve">Phase 1: Problem Understanding &amp; Industry Analysis</w:t>
      </w:r>
    </w:p>
    <w:p w:rsidR="00000000" w:rsidDel="00000000" w:rsidP="00000000" w:rsidRDefault="00000000" w:rsidRPr="00000000" w14:paraId="00000002">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xjtanppm5g3x" w:id="1"/>
      <w:bookmarkEnd w:id="1"/>
      <w:r w:rsidDel="00000000" w:rsidR="00000000" w:rsidRPr="00000000">
        <w:rPr>
          <w:b w:val="1"/>
          <w:color w:val="1f2328"/>
          <w:sz w:val="36"/>
          <w:szCs w:val="36"/>
          <w:rtl w:val="0"/>
        </w:rPr>
        <w:t xml:space="preserve">Requirement Gathering</w:t>
      </w:r>
    </w:p>
    <w:p w:rsidR="00000000" w:rsidDel="00000000" w:rsidP="00000000" w:rsidRDefault="00000000" w:rsidRPr="00000000" w14:paraId="00000003">
      <w:pPr>
        <w:shd w:fill="ffffff" w:val="clear"/>
        <w:spacing w:after="240" w:lineRule="auto"/>
        <w:rPr>
          <w:color w:val="1f2328"/>
          <w:sz w:val="24"/>
          <w:szCs w:val="24"/>
        </w:rPr>
      </w:pPr>
      <w:r w:rsidDel="00000000" w:rsidR="00000000" w:rsidRPr="00000000">
        <w:rPr>
          <w:color w:val="1f2328"/>
          <w:sz w:val="24"/>
          <w:szCs w:val="24"/>
          <w:rtl w:val="0"/>
        </w:rPr>
        <w:t xml:space="preserve">The Urban Issue Management System is designed to streamline and automate the process of reporting, tracking, and resolving urban infrastructure issues (such as potholes, streetlight outages, garbage problems, playground maintenance, and traffic signal malfunctions). The primary goal is to provide a responsive, transparent, and efficient mechanism for citizens to report problems, for staff to manage and resolve them, and for supervisors and city management to monitor performance and trends.</w:t>
      </w:r>
    </w:p>
    <w:p w:rsidR="00000000" w:rsidDel="00000000" w:rsidP="00000000" w:rsidRDefault="00000000" w:rsidRPr="00000000" w14:paraId="00000004">
      <w:pPr>
        <w:shd w:fill="ffffff" w:val="clear"/>
        <w:spacing w:after="240" w:lineRule="auto"/>
        <w:rPr>
          <w:color w:val="1f2328"/>
          <w:sz w:val="24"/>
          <w:szCs w:val="24"/>
        </w:rPr>
      </w:pPr>
      <w:r w:rsidDel="00000000" w:rsidR="00000000" w:rsidRPr="00000000">
        <w:rPr>
          <w:color w:val="1f2328"/>
          <w:sz w:val="24"/>
          <w:szCs w:val="24"/>
          <w:rtl w:val="0"/>
        </w:rPr>
        <w:t xml:space="preserve">Key requirements identified include:</w:t>
      </w:r>
    </w:p>
    <w:p w:rsidR="00000000" w:rsidDel="00000000" w:rsidP="00000000" w:rsidRDefault="00000000" w:rsidRPr="00000000" w14:paraId="00000005">
      <w:pPr>
        <w:numPr>
          <w:ilvl w:val="0"/>
          <w:numId w:val="8"/>
        </w:numPr>
        <w:shd w:fill="ffffff" w:val="clear"/>
        <w:spacing w:after="0" w:afterAutospacing="0" w:lineRule="auto"/>
        <w:ind w:left="720" w:hanging="360"/>
      </w:pPr>
      <w:r w:rsidDel="00000000" w:rsidR="00000000" w:rsidRPr="00000000">
        <w:rPr>
          <w:color w:val="1f2328"/>
          <w:sz w:val="24"/>
          <w:szCs w:val="24"/>
          <w:rtl w:val="0"/>
        </w:rPr>
        <w:t xml:space="preserve">Citizens need a simple and accessible way to submit urban issues, specifying details such as location, type, and description.</w:t>
      </w:r>
    </w:p>
    <w:p w:rsidR="00000000" w:rsidDel="00000000" w:rsidP="00000000" w:rsidRDefault="00000000" w:rsidRPr="00000000" w14:paraId="00000006">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Each issue must be routed to the appropriate department for resolution based on type and location.</w:t>
      </w:r>
    </w:p>
    <w:p w:rsidR="00000000" w:rsidDel="00000000" w:rsidP="00000000" w:rsidRDefault="00000000" w:rsidRPr="00000000" w14:paraId="00000007">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Staff and supervisors require a centralized platform to track the progress of each reported issue.</w:t>
      </w:r>
    </w:p>
    <w:p w:rsidR="00000000" w:rsidDel="00000000" w:rsidP="00000000" w:rsidRDefault="00000000" w:rsidRPr="00000000" w14:paraId="00000008">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Automated assignment of priority and escalation for urgent or critical issues is essential.</w:t>
      </w:r>
    </w:p>
    <w:p w:rsidR="00000000" w:rsidDel="00000000" w:rsidP="00000000" w:rsidRDefault="00000000" w:rsidRPr="00000000" w14:paraId="00000009">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Timely notifications and communications (e.g., email alerts) are required for both citizens and staff.</w:t>
      </w:r>
    </w:p>
    <w:p w:rsidR="00000000" w:rsidDel="00000000" w:rsidP="00000000" w:rsidRDefault="00000000" w:rsidRPr="00000000" w14:paraId="0000000A">
      <w:pPr>
        <w:numPr>
          <w:ilvl w:val="0"/>
          <w:numId w:val="8"/>
        </w:numPr>
        <w:shd w:fill="ffffff" w:val="clear"/>
        <w:spacing w:after="240" w:before="0" w:beforeAutospacing="0" w:lineRule="auto"/>
        <w:ind w:left="720" w:hanging="360"/>
      </w:pPr>
      <w:r w:rsidDel="00000000" w:rsidR="00000000" w:rsidRPr="00000000">
        <w:rPr>
          <w:color w:val="1f2328"/>
          <w:sz w:val="24"/>
          <w:szCs w:val="24"/>
          <w:rtl w:val="0"/>
        </w:rPr>
        <w:t xml:space="preserve">The system must support reporting and analytics for operational oversight and continuous improvement.</w:t>
      </w:r>
    </w:p>
    <w:p w:rsidR="00000000" w:rsidDel="00000000" w:rsidP="00000000" w:rsidRDefault="00000000" w:rsidRPr="00000000" w14:paraId="0000000B">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xdngbzdv8tx7" w:id="2"/>
      <w:bookmarkEnd w:id="2"/>
      <w:r w:rsidDel="00000000" w:rsidR="00000000" w:rsidRPr="00000000">
        <w:rPr>
          <w:b w:val="1"/>
          <w:color w:val="1f2328"/>
          <w:sz w:val="36"/>
          <w:szCs w:val="36"/>
          <w:rtl w:val="0"/>
        </w:rPr>
        <w:t xml:space="preserve">Stakeholder Analysis</w:t>
      </w:r>
    </w:p>
    <w:p w:rsidR="00000000" w:rsidDel="00000000" w:rsidP="00000000" w:rsidRDefault="00000000" w:rsidRPr="00000000" w14:paraId="0000000C">
      <w:pPr>
        <w:shd w:fill="ffffff" w:val="clear"/>
        <w:spacing w:after="240" w:lineRule="auto"/>
        <w:rPr>
          <w:color w:val="1f2328"/>
          <w:sz w:val="24"/>
          <w:szCs w:val="24"/>
        </w:rPr>
      </w:pPr>
      <w:r w:rsidDel="00000000" w:rsidR="00000000" w:rsidRPr="00000000">
        <w:rPr>
          <w:color w:val="1f2328"/>
          <w:sz w:val="24"/>
          <w:szCs w:val="24"/>
          <w:rtl w:val="0"/>
        </w:rPr>
        <w:t xml:space="preserve">The main stakeholders for this project are:</w:t>
      </w:r>
    </w:p>
    <w:p w:rsidR="00000000" w:rsidDel="00000000" w:rsidP="00000000" w:rsidRDefault="00000000" w:rsidRPr="00000000" w14:paraId="0000000D">
      <w:pPr>
        <w:numPr>
          <w:ilvl w:val="0"/>
          <w:numId w:val="6"/>
        </w:numPr>
        <w:shd w:fill="ffffff" w:val="clear"/>
        <w:spacing w:after="0" w:afterAutospacing="0" w:lineRule="auto"/>
        <w:ind w:left="720" w:hanging="360"/>
      </w:pPr>
      <w:r w:rsidDel="00000000" w:rsidR="00000000" w:rsidRPr="00000000">
        <w:rPr>
          <w:color w:val="1f2328"/>
          <w:sz w:val="24"/>
          <w:szCs w:val="24"/>
          <w:rtl w:val="0"/>
        </w:rPr>
        <w:t xml:space="preserve">Citizens: Individuals who identify and report urban issues within the city limits. Their experience should be straightforward and transparent, with notification at each major status change.</w:t>
      </w:r>
    </w:p>
    <w:p w:rsidR="00000000" w:rsidDel="00000000" w:rsidP="00000000" w:rsidRDefault="00000000" w:rsidRPr="00000000" w14:paraId="0000000E">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City Staff: Employees responsible for investigating and resolving reported issues. This includes field workers, department representatives, and supervisors.</w:t>
      </w:r>
    </w:p>
    <w:p w:rsidR="00000000" w:rsidDel="00000000" w:rsidP="00000000" w:rsidRDefault="00000000" w:rsidRPr="00000000" w14:paraId="0000000F">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Supervisors/Managers: Oversee department performance, approve certain issues (especially urgent or costly ones), and manage escalations.</w:t>
      </w:r>
    </w:p>
    <w:p w:rsidR="00000000" w:rsidDel="00000000" w:rsidP="00000000" w:rsidRDefault="00000000" w:rsidRPr="00000000" w14:paraId="00000010">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City Management: Responsible for oversight, policy, and resource allocation, requiring dashboards and analytics.</w:t>
      </w:r>
    </w:p>
    <w:p w:rsidR="00000000" w:rsidDel="00000000" w:rsidP="00000000" w:rsidRDefault="00000000" w:rsidRPr="00000000" w14:paraId="00000011">
      <w:pPr>
        <w:numPr>
          <w:ilvl w:val="0"/>
          <w:numId w:val="6"/>
        </w:numPr>
        <w:shd w:fill="ffffff" w:val="clear"/>
        <w:spacing w:after="240" w:before="0" w:beforeAutospacing="0" w:lineRule="auto"/>
        <w:ind w:left="720" w:hanging="360"/>
      </w:pPr>
      <w:r w:rsidDel="00000000" w:rsidR="00000000" w:rsidRPr="00000000">
        <w:rPr>
          <w:color w:val="1f2328"/>
          <w:sz w:val="24"/>
          <w:szCs w:val="24"/>
          <w:rtl w:val="0"/>
        </w:rPr>
        <w:t xml:space="preserve">IT/Admin Team: Maintains the system, adapts processes, and manages integrations with other city systems.</w:t>
      </w:r>
    </w:p>
    <w:p w:rsidR="00000000" w:rsidDel="00000000" w:rsidP="00000000" w:rsidRDefault="00000000" w:rsidRPr="00000000" w14:paraId="00000012">
      <w:pPr>
        <w:shd w:fill="ffffff" w:val="clear"/>
        <w:spacing w:after="240" w:lineRule="auto"/>
        <w:rPr>
          <w:color w:val="1f2328"/>
          <w:sz w:val="24"/>
          <w:szCs w:val="24"/>
        </w:rPr>
      </w:pPr>
      <w:r w:rsidDel="00000000" w:rsidR="00000000" w:rsidRPr="00000000">
        <w:rPr>
          <w:color w:val="1f2328"/>
          <w:sz w:val="24"/>
          <w:szCs w:val="24"/>
          <w:rtl w:val="0"/>
        </w:rPr>
        <w:t xml:space="preserve">Understanding the needs and workflows of each group is essential to the solution’s success.</w:t>
      </w:r>
    </w:p>
    <w:p w:rsidR="00000000" w:rsidDel="00000000" w:rsidP="00000000" w:rsidRDefault="00000000" w:rsidRPr="00000000" w14:paraId="00000013">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v2xovy2nkhnn" w:id="3"/>
      <w:bookmarkEnd w:id="3"/>
      <w:r w:rsidDel="00000000" w:rsidR="00000000" w:rsidRPr="00000000">
        <w:rPr>
          <w:b w:val="1"/>
          <w:color w:val="1f2328"/>
          <w:sz w:val="36"/>
          <w:szCs w:val="36"/>
          <w:rtl w:val="0"/>
        </w:rPr>
        <w:t xml:space="preserve">Business Process Mapping</w:t>
      </w:r>
    </w:p>
    <w:p w:rsidR="00000000" w:rsidDel="00000000" w:rsidP="00000000" w:rsidRDefault="00000000" w:rsidRPr="00000000" w14:paraId="00000014">
      <w:pPr>
        <w:shd w:fill="ffffff" w:val="clear"/>
        <w:spacing w:after="240" w:lineRule="auto"/>
        <w:rPr>
          <w:color w:val="1f2328"/>
          <w:sz w:val="24"/>
          <w:szCs w:val="24"/>
        </w:rPr>
      </w:pPr>
      <w:r w:rsidDel="00000000" w:rsidR="00000000" w:rsidRPr="00000000">
        <w:rPr>
          <w:color w:val="1f2328"/>
          <w:sz w:val="24"/>
          <w:szCs w:val="24"/>
          <w:rtl w:val="0"/>
        </w:rPr>
        <w:t xml:space="preserve">The current (as-is) process is typically manual or semi-automated, involving phone calls, paper forms, or siloed apps. Issues can be lost, delayed, or tracked inefficiently. The proposed (to-be) process, enabled by Salesforce, is as follows:</w:t>
      </w:r>
    </w:p>
    <w:p w:rsidR="00000000" w:rsidDel="00000000" w:rsidP="00000000" w:rsidRDefault="00000000" w:rsidRPr="00000000" w14:paraId="00000015">
      <w:pPr>
        <w:numPr>
          <w:ilvl w:val="0"/>
          <w:numId w:val="3"/>
        </w:numPr>
        <w:shd w:fill="ffffff" w:val="clear"/>
        <w:spacing w:after="0" w:afterAutospacing="0" w:lineRule="auto"/>
        <w:ind w:left="720" w:hanging="360"/>
      </w:pPr>
      <w:r w:rsidDel="00000000" w:rsidR="00000000" w:rsidRPr="00000000">
        <w:rPr>
          <w:color w:val="1f2328"/>
          <w:sz w:val="24"/>
          <w:szCs w:val="24"/>
          <w:rtl w:val="0"/>
        </w:rPr>
        <w:t xml:space="preserve">Citizen submits a new urban issue via a portal or mobile app.</w:t>
      </w:r>
    </w:p>
    <w:p w:rsidR="00000000" w:rsidDel="00000000" w:rsidP="00000000" w:rsidRDefault="00000000" w:rsidRPr="00000000" w14:paraId="00000016">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system captures details, assigns a unique issue number, and automatically routes it to the relevant department based on the type and location.</w:t>
      </w:r>
    </w:p>
    <w:p w:rsidR="00000000" w:rsidDel="00000000" w:rsidP="00000000" w:rsidRDefault="00000000" w:rsidRPr="00000000" w14:paraId="00000017">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Priority is automatically set according to predefined rules (e.g., urgent for main roads or hazardous locations).</w:t>
      </w:r>
    </w:p>
    <w:p w:rsidR="00000000" w:rsidDel="00000000" w:rsidP="00000000" w:rsidRDefault="00000000" w:rsidRPr="00000000" w14:paraId="00000018">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Staff receive notification and a task for follow-up.</w:t>
      </w:r>
    </w:p>
    <w:p w:rsidR="00000000" w:rsidDel="00000000" w:rsidP="00000000" w:rsidRDefault="00000000" w:rsidRPr="00000000" w14:paraId="00000019">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Supervisors are notified for approval if the issue is urgent or high-cost.</w:t>
      </w:r>
    </w:p>
    <w:p w:rsidR="00000000" w:rsidDel="00000000" w:rsidP="00000000" w:rsidRDefault="00000000" w:rsidRPr="00000000" w14:paraId="0000001A">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Issue status updates are communicated back to the citizen.</w:t>
      </w:r>
    </w:p>
    <w:p w:rsidR="00000000" w:rsidDel="00000000" w:rsidP="00000000" w:rsidRDefault="00000000" w:rsidRPr="00000000" w14:paraId="0000001B">
      <w:pPr>
        <w:numPr>
          <w:ilvl w:val="0"/>
          <w:numId w:val="3"/>
        </w:numPr>
        <w:shd w:fill="ffffff" w:val="clear"/>
        <w:spacing w:after="240" w:before="0" w:beforeAutospacing="0" w:lineRule="auto"/>
        <w:ind w:left="720" w:hanging="360"/>
      </w:pPr>
      <w:r w:rsidDel="00000000" w:rsidR="00000000" w:rsidRPr="00000000">
        <w:rPr>
          <w:color w:val="1f2328"/>
          <w:sz w:val="24"/>
          <w:szCs w:val="24"/>
          <w:rtl w:val="0"/>
        </w:rPr>
        <w:t xml:space="preserve">The system provides real-time dashboards and reports for management oversight.</w:t>
      </w:r>
    </w:p>
    <w:p w:rsidR="00000000" w:rsidDel="00000000" w:rsidP="00000000" w:rsidRDefault="00000000" w:rsidRPr="00000000" w14:paraId="0000001C">
      <w:pPr>
        <w:shd w:fill="ffffff" w:val="clear"/>
        <w:spacing w:after="240" w:lineRule="auto"/>
        <w:rPr>
          <w:color w:val="1f2328"/>
          <w:sz w:val="24"/>
          <w:szCs w:val="24"/>
        </w:rPr>
      </w:pPr>
      <w:r w:rsidDel="00000000" w:rsidR="00000000" w:rsidRPr="00000000">
        <w:rPr>
          <w:color w:val="1f2328"/>
          <w:sz w:val="24"/>
          <w:szCs w:val="24"/>
          <w:rtl w:val="0"/>
        </w:rPr>
        <w:t xml:space="preserve">This streamlined process reduces delays, increases accountability, and enhances citizen satisfaction.</w:t>
      </w:r>
    </w:p>
    <w:p w:rsidR="00000000" w:rsidDel="00000000" w:rsidP="00000000" w:rsidRDefault="00000000" w:rsidRPr="00000000" w14:paraId="0000001D">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oieh1fdsz7it" w:id="4"/>
      <w:bookmarkEnd w:id="4"/>
      <w:r w:rsidDel="00000000" w:rsidR="00000000" w:rsidRPr="00000000">
        <w:rPr>
          <w:b w:val="1"/>
          <w:color w:val="1f2328"/>
          <w:sz w:val="36"/>
          <w:szCs w:val="36"/>
          <w:rtl w:val="0"/>
        </w:rPr>
        <w:t xml:space="preserve">Industry-Specific Use Case Analysis</w:t>
      </w:r>
    </w:p>
    <w:p w:rsidR="00000000" w:rsidDel="00000000" w:rsidP="00000000" w:rsidRDefault="00000000" w:rsidRPr="00000000" w14:paraId="0000001E">
      <w:pPr>
        <w:shd w:fill="ffffff" w:val="clear"/>
        <w:spacing w:after="240" w:lineRule="auto"/>
        <w:rPr>
          <w:color w:val="1f2328"/>
          <w:sz w:val="24"/>
          <w:szCs w:val="24"/>
        </w:rPr>
      </w:pPr>
      <w:r w:rsidDel="00000000" w:rsidR="00000000" w:rsidRPr="00000000">
        <w:rPr>
          <w:color w:val="1f2328"/>
          <w:sz w:val="24"/>
          <w:szCs w:val="24"/>
          <w:rtl w:val="0"/>
        </w:rPr>
        <w:t xml:space="preserve">Municipalities worldwide face similar challenges in managing urban infrastructure issues. Common pain points include lack of transparency, slow response times, poor communication with citizens, and difficulty in tracking performance. Industry best practices increasingly focus on digital transformation, citizen engagement, mobile accessibility, and data-driven insights.</w:t>
      </w:r>
    </w:p>
    <w:p w:rsidR="00000000" w:rsidDel="00000000" w:rsidP="00000000" w:rsidRDefault="00000000" w:rsidRPr="00000000" w14:paraId="0000001F">
      <w:pPr>
        <w:shd w:fill="ffffff" w:val="clear"/>
        <w:spacing w:after="240" w:lineRule="auto"/>
        <w:rPr>
          <w:color w:val="1f2328"/>
          <w:sz w:val="24"/>
          <w:szCs w:val="24"/>
        </w:rPr>
      </w:pPr>
      <w:r w:rsidDel="00000000" w:rsidR="00000000" w:rsidRPr="00000000">
        <w:rPr>
          <w:color w:val="1f2328"/>
          <w:sz w:val="24"/>
          <w:szCs w:val="24"/>
          <w:rtl w:val="0"/>
        </w:rPr>
        <w:t xml:space="preserve">Our solution draws inspiration from leading smart-city initiatives, leveraging Salesforce’s platform capabilities for automation, notification, and analytics. The system is designed to be scalable, adaptable for future needs (such as IoT sensor integration or AI-driven prioritization), and compliant with municipal data policies.</w:t>
      </w:r>
    </w:p>
    <w:p w:rsidR="00000000" w:rsidDel="00000000" w:rsidP="00000000" w:rsidRDefault="00000000" w:rsidRPr="00000000" w14:paraId="0000002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85vosorigu5j" w:id="5"/>
      <w:bookmarkEnd w:id="5"/>
      <w:r w:rsidDel="00000000" w:rsidR="00000000" w:rsidRPr="00000000">
        <w:rPr>
          <w:b w:val="1"/>
          <w:color w:val="1f2328"/>
          <w:sz w:val="36"/>
          <w:szCs w:val="36"/>
          <w:rtl w:val="0"/>
        </w:rPr>
        <w:t xml:space="preserve">AppExchange Exploration</w:t>
      </w:r>
    </w:p>
    <w:p w:rsidR="00000000" w:rsidDel="00000000" w:rsidP="00000000" w:rsidRDefault="00000000" w:rsidRPr="00000000" w14:paraId="00000021">
      <w:pPr>
        <w:shd w:fill="ffffff" w:val="clear"/>
        <w:spacing w:after="240" w:lineRule="auto"/>
        <w:rPr>
          <w:color w:val="1f2328"/>
          <w:sz w:val="24"/>
          <w:szCs w:val="24"/>
        </w:rPr>
      </w:pPr>
      <w:r w:rsidDel="00000000" w:rsidR="00000000" w:rsidRPr="00000000">
        <w:rPr>
          <w:color w:val="1f2328"/>
          <w:sz w:val="24"/>
          <w:szCs w:val="24"/>
          <w:rtl w:val="0"/>
        </w:rPr>
        <w:t xml:space="preserve">To accelerate delivery and maximize value, the project explored relevant Salesforce AppExchange solutions for:</w:t>
      </w:r>
    </w:p>
    <w:p w:rsidR="00000000" w:rsidDel="00000000" w:rsidP="00000000" w:rsidRDefault="00000000" w:rsidRPr="00000000" w14:paraId="00000022">
      <w:pPr>
        <w:numPr>
          <w:ilvl w:val="0"/>
          <w:numId w:val="19"/>
        </w:numPr>
        <w:shd w:fill="ffffff" w:val="clear"/>
        <w:spacing w:after="0" w:afterAutospacing="0" w:lineRule="auto"/>
        <w:ind w:left="720" w:hanging="360"/>
      </w:pPr>
      <w:r w:rsidDel="00000000" w:rsidR="00000000" w:rsidRPr="00000000">
        <w:rPr>
          <w:color w:val="1f2328"/>
          <w:sz w:val="24"/>
          <w:szCs w:val="24"/>
          <w:rtl w:val="0"/>
        </w:rPr>
        <w:t xml:space="preserve">Citizen service request management</w:t>
      </w:r>
    </w:p>
    <w:p w:rsidR="00000000" w:rsidDel="00000000" w:rsidP="00000000" w:rsidRDefault="00000000" w:rsidRPr="00000000" w14:paraId="00000023">
      <w:pPr>
        <w:numPr>
          <w:ilvl w:val="0"/>
          <w:numId w:val="1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Field service scheduling and optimization</w:t>
      </w:r>
    </w:p>
    <w:p w:rsidR="00000000" w:rsidDel="00000000" w:rsidP="00000000" w:rsidRDefault="00000000" w:rsidRPr="00000000" w14:paraId="00000024">
      <w:pPr>
        <w:numPr>
          <w:ilvl w:val="0"/>
          <w:numId w:val="1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GIS and mapping integrations</w:t>
      </w:r>
    </w:p>
    <w:p w:rsidR="00000000" w:rsidDel="00000000" w:rsidP="00000000" w:rsidRDefault="00000000" w:rsidRPr="00000000" w14:paraId="00000025">
      <w:pPr>
        <w:numPr>
          <w:ilvl w:val="0"/>
          <w:numId w:val="19"/>
        </w:numPr>
        <w:shd w:fill="ffffff" w:val="clear"/>
        <w:spacing w:after="240" w:before="0" w:beforeAutospacing="0" w:lineRule="auto"/>
        <w:ind w:left="720" w:hanging="360"/>
      </w:pPr>
      <w:r w:rsidDel="00000000" w:rsidR="00000000" w:rsidRPr="00000000">
        <w:rPr>
          <w:color w:val="1f2328"/>
          <w:sz w:val="24"/>
          <w:szCs w:val="24"/>
          <w:rtl w:val="0"/>
        </w:rPr>
        <w:t xml:space="preserve">Prebuilt dashboards and analytics for city operations</w:t>
      </w:r>
    </w:p>
    <w:p w:rsidR="00000000" w:rsidDel="00000000" w:rsidP="00000000" w:rsidRDefault="00000000" w:rsidRPr="00000000" w14:paraId="00000026">
      <w:pPr>
        <w:shd w:fill="ffffff" w:val="clear"/>
        <w:spacing w:after="240" w:lineRule="auto"/>
        <w:rPr>
          <w:color w:val="1f2328"/>
          <w:sz w:val="24"/>
          <w:szCs w:val="24"/>
        </w:rPr>
      </w:pPr>
      <w:r w:rsidDel="00000000" w:rsidR="00000000" w:rsidRPr="00000000">
        <w:rPr>
          <w:color w:val="1f2328"/>
          <w:sz w:val="24"/>
          <w:szCs w:val="24"/>
          <w:rtl w:val="0"/>
        </w:rPr>
        <w:t xml:space="preserve">While several apps offer useful features, most are either too generic or lack the specific process customizations required for our city's needs. As a result, a custom Salesforce implementation, with selective use of AppExchange components for notifications or mapping, is chosen as the optimal path.</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keepNext w:val="0"/>
        <w:keepLines w:val="0"/>
        <w:pBdr>
          <w:bottom w:color="auto" w:space="7" w:sz="0" w:val="none"/>
        </w:pBdr>
        <w:shd w:fill="ffffff" w:val="clear"/>
        <w:spacing w:after="240" w:before="0" w:line="300" w:lineRule="auto"/>
        <w:rPr>
          <w:b w:val="1"/>
          <w:color w:val="1f2328"/>
          <w:sz w:val="36"/>
          <w:szCs w:val="36"/>
        </w:rPr>
      </w:pPr>
      <w:bookmarkStart w:colFirst="0" w:colLast="0" w:name="_6oizmeja3iii" w:id="6"/>
      <w:bookmarkEnd w:id="6"/>
      <w:r w:rsidDel="00000000" w:rsidR="00000000" w:rsidRPr="00000000">
        <w:rPr>
          <w:b w:val="1"/>
          <w:color w:val="1f2328"/>
          <w:sz w:val="48"/>
          <w:szCs w:val="48"/>
          <w:rtl w:val="0"/>
        </w:rPr>
        <w:t xml:space="preserve">PHASE 2 – Org Setup &amp; Configuration (Urban Issue Management System</w:t>
      </w:r>
      <w:r w:rsidDel="00000000" w:rsidR="00000000" w:rsidRPr="00000000">
        <w:rPr>
          <w:rtl w:val="0"/>
        </w:rPr>
      </w:r>
    </w:p>
    <w:p w:rsidR="00000000" w:rsidDel="00000000" w:rsidP="00000000" w:rsidRDefault="00000000" w:rsidRPr="00000000" w14:paraId="0000002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c6wr4cjeyx2p" w:id="7"/>
      <w:bookmarkEnd w:id="7"/>
      <w:r w:rsidDel="00000000" w:rsidR="00000000" w:rsidRPr="00000000">
        <w:rPr>
          <w:b w:val="1"/>
          <w:color w:val="1f2328"/>
          <w:sz w:val="36"/>
          <w:szCs w:val="36"/>
          <w:rtl w:val="0"/>
        </w:rPr>
        <w:t xml:space="preserve">Company Profile Setup</w:t>
      </w:r>
    </w:p>
    <w:p w:rsidR="00000000" w:rsidDel="00000000" w:rsidP="00000000" w:rsidRDefault="00000000" w:rsidRPr="00000000" w14:paraId="0000002B">
      <w:pPr>
        <w:shd w:fill="ffffff" w:val="clear"/>
        <w:spacing w:after="240" w:lineRule="auto"/>
        <w:rPr>
          <w:color w:val="1f2328"/>
          <w:sz w:val="24"/>
          <w:szCs w:val="24"/>
        </w:rPr>
      </w:pPr>
      <w:r w:rsidDel="00000000" w:rsidR="00000000" w:rsidRPr="00000000">
        <w:rPr>
          <w:rFonts w:ascii="Arial Unicode MS" w:cs="Arial Unicode MS" w:eastAsia="Arial Unicode MS" w:hAnsi="Arial Unicode MS"/>
          <w:color w:val="1f2328"/>
          <w:sz w:val="24"/>
          <w:szCs w:val="24"/>
          <w:rtl w:val="0"/>
        </w:rPr>
        <w:t xml:space="preserve">The foundational org settings were configured under Setup → Company Information → Edit for the Urban Issue Management System.</w:t>
      </w:r>
    </w:p>
    <w:p w:rsidR="00000000" w:rsidDel="00000000" w:rsidP="00000000" w:rsidRDefault="00000000" w:rsidRPr="00000000" w14:paraId="0000002C">
      <w:pPr>
        <w:numPr>
          <w:ilvl w:val="0"/>
          <w:numId w:val="20"/>
        </w:numPr>
        <w:shd w:fill="ffffff" w:val="clear"/>
        <w:spacing w:after="0" w:afterAutospacing="0" w:lineRule="auto"/>
        <w:ind w:left="720" w:hanging="360"/>
      </w:pPr>
      <w:r w:rsidDel="00000000" w:rsidR="00000000" w:rsidRPr="00000000">
        <w:rPr>
          <w:color w:val="1f2328"/>
          <w:sz w:val="24"/>
          <w:szCs w:val="24"/>
          <w:rtl w:val="0"/>
        </w:rPr>
        <w:t xml:space="preserve">Name: Urban Issue Management System</w:t>
      </w:r>
    </w:p>
    <w:p w:rsidR="00000000" w:rsidDel="00000000" w:rsidP="00000000" w:rsidRDefault="00000000" w:rsidRPr="00000000" w14:paraId="0000002D">
      <w:pPr>
        <w:numPr>
          <w:ilvl w:val="0"/>
          <w:numId w:val="20"/>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Time Zone: GMT+05:30 Asia/Kolkata</w:t>
      </w:r>
    </w:p>
    <w:p w:rsidR="00000000" w:rsidDel="00000000" w:rsidP="00000000" w:rsidRDefault="00000000" w:rsidRPr="00000000" w14:paraId="0000002E">
      <w:pPr>
        <w:numPr>
          <w:ilvl w:val="0"/>
          <w:numId w:val="20"/>
        </w:numPr>
        <w:shd w:fill="ffffff" w:val="clear"/>
        <w:spacing w:after="0" w:afterAutospacing="0" w:before="0" w:beforeAutospacing="0" w:lineRule="auto"/>
        <w:ind w:left="720" w:hanging="360"/>
      </w:pPr>
      <w:r w:rsidDel="00000000" w:rsidR="00000000" w:rsidRPr="00000000">
        <w:rPr>
          <w:color w:val="1f2328"/>
          <w:sz w:val="24"/>
          <w:szCs w:val="24"/>
          <w:rtl w:val="0"/>
        </w:rPr>
        <w:t xml:space="preserve">Locale: English (India)</w:t>
      </w:r>
    </w:p>
    <w:p w:rsidR="00000000" w:rsidDel="00000000" w:rsidP="00000000" w:rsidRDefault="00000000" w:rsidRPr="00000000" w14:paraId="0000002F">
      <w:pPr>
        <w:numPr>
          <w:ilvl w:val="0"/>
          <w:numId w:val="20"/>
        </w:numPr>
        <w:shd w:fill="ffffff" w:val="clear"/>
        <w:spacing w:after="240" w:before="0" w:beforeAutospacing="0" w:lineRule="auto"/>
        <w:ind w:left="720" w:hanging="360"/>
      </w:pPr>
      <w:r w:rsidDel="00000000" w:rsidR="00000000" w:rsidRPr="00000000">
        <w:rPr>
          <w:color w:val="1f2328"/>
          <w:sz w:val="24"/>
          <w:szCs w:val="24"/>
          <w:rtl w:val="0"/>
        </w:rPr>
        <w:t xml:space="preserve">Language: English, Currency: INR</w:t>
      </w:r>
    </w:p>
    <w:p w:rsidR="00000000" w:rsidDel="00000000" w:rsidP="00000000" w:rsidRDefault="00000000" w:rsidRPr="00000000" w14:paraId="00000030">
      <w:pPr>
        <w:shd w:fill="ffffff" w:val="clear"/>
        <w:spacing w:after="240" w:before="60" w:lineRule="auto"/>
        <w:ind w:left="720" w:firstLine="0"/>
        <w:rPr>
          <w:i w:val="1"/>
          <w:color w:val="1f2328"/>
          <w:sz w:val="24"/>
          <w:szCs w:val="24"/>
        </w:rPr>
      </w:pPr>
      <w:r w:rsidDel="00000000" w:rsidR="00000000" w:rsidRPr="00000000">
        <w:rPr>
          <w:color w:val="1f2328"/>
          <w:sz w:val="24"/>
          <w:szCs w:val="24"/>
        </w:rPr>
        <w:drawing>
          <wp:inline distB="114300" distT="114300" distL="114300" distR="114300">
            <wp:extent cx="5734050" cy="2147888"/>
            <wp:effectExtent b="0" l="0" r="0" t="0"/>
            <wp:docPr id="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405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sq6zksluspzq" w:id="8"/>
      <w:bookmarkEnd w:id="8"/>
      <w:r w:rsidDel="00000000" w:rsidR="00000000" w:rsidRPr="00000000">
        <w:rPr>
          <w:b w:val="1"/>
          <w:color w:val="1f2328"/>
          <w:sz w:val="36"/>
          <w:szCs w:val="36"/>
          <w:rtl w:val="0"/>
        </w:rPr>
        <w:t xml:space="preserve"> Business Hours &amp; Holidays</w:t>
      </w:r>
    </w:p>
    <w:p w:rsidR="00000000" w:rsidDel="00000000" w:rsidP="00000000" w:rsidRDefault="00000000" w:rsidRPr="00000000" w14:paraId="00000033">
      <w:pPr>
        <w:shd w:fill="ffffff" w:val="clear"/>
        <w:spacing w:after="240" w:lineRule="auto"/>
        <w:rPr>
          <w:color w:val="1f2328"/>
          <w:sz w:val="24"/>
          <w:szCs w:val="24"/>
        </w:rPr>
      </w:pPr>
      <w:r w:rsidDel="00000000" w:rsidR="00000000" w:rsidRPr="00000000">
        <w:rPr>
          <w:color w:val="1f2328"/>
          <w:sz w:val="24"/>
          <w:szCs w:val="24"/>
          <w:rtl w:val="0"/>
        </w:rPr>
        <w:t xml:space="preserve">Standard business hours were configured to match city/municipal operating hours for case routing and SLA calculations.</w:t>
      </w:r>
    </w:p>
    <w:p w:rsidR="00000000" w:rsidDel="00000000" w:rsidP="00000000" w:rsidRDefault="00000000" w:rsidRPr="00000000" w14:paraId="00000034">
      <w:pPr>
        <w:numPr>
          <w:ilvl w:val="0"/>
          <w:numId w:val="9"/>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Path: Setup → Business Hours → New</w:t>
      </w:r>
    </w:p>
    <w:p w:rsidR="00000000" w:rsidDel="00000000" w:rsidP="00000000" w:rsidRDefault="00000000" w:rsidRPr="00000000" w14:paraId="00000035">
      <w:pPr>
        <w:numPr>
          <w:ilvl w:val="0"/>
          <w:numId w:val="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Name: Urban Issue Standard Hours</w:t>
      </w:r>
    </w:p>
    <w:p w:rsidR="00000000" w:rsidDel="00000000" w:rsidP="00000000" w:rsidRDefault="00000000" w:rsidRPr="00000000" w14:paraId="00000036">
      <w:pPr>
        <w:numPr>
          <w:ilvl w:val="0"/>
          <w:numId w:val="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Time Zone: GMT+05:30 Asia/Kolkata</w:t>
      </w:r>
    </w:p>
    <w:p w:rsidR="00000000" w:rsidDel="00000000" w:rsidP="00000000" w:rsidRDefault="00000000" w:rsidRPr="00000000" w14:paraId="00000037">
      <w:pPr>
        <w:numPr>
          <w:ilvl w:val="0"/>
          <w:numId w:val="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Working Hours: Monday–Friday, 9:00 AM–6:00 PM</w:t>
      </w:r>
    </w:p>
    <w:p w:rsidR="00000000" w:rsidDel="00000000" w:rsidP="00000000" w:rsidRDefault="00000000" w:rsidRPr="00000000" w14:paraId="00000038">
      <w:pPr>
        <w:numPr>
          <w:ilvl w:val="0"/>
          <w:numId w:val="9"/>
        </w:numPr>
        <w:shd w:fill="ffffff" w:val="clear"/>
        <w:spacing w:after="240" w:before="0" w:beforeAutospacing="0" w:lineRule="auto"/>
        <w:ind w:left="720" w:hanging="360"/>
      </w:pPr>
      <w:r w:rsidDel="00000000" w:rsidR="00000000" w:rsidRPr="00000000">
        <w:rPr>
          <w:color w:val="1f2328"/>
          <w:sz w:val="24"/>
          <w:szCs w:val="24"/>
          <w:rtl w:val="0"/>
        </w:rPr>
        <w:t xml:space="preserve">Holidays: City government holidays and national holidays added for accurate service calculations.</w:t>
      </w:r>
      <w:r w:rsidDel="00000000" w:rsidR="00000000" w:rsidRPr="00000000">
        <w:rPr>
          <w:color w:val="1f2328"/>
          <w:sz w:val="24"/>
          <w:szCs w:val="24"/>
        </w:rPr>
        <w:drawing>
          <wp:inline distB="114300" distT="114300" distL="114300" distR="114300">
            <wp:extent cx="5731200" cy="3098800"/>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hehe6upvjx3x" w:id="9"/>
      <w:bookmarkEnd w:id="9"/>
      <w:r w:rsidDel="00000000" w:rsidR="00000000" w:rsidRPr="00000000">
        <w:rPr>
          <w:b w:val="1"/>
          <w:color w:val="1f2328"/>
          <w:sz w:val="36"/>
          <w:szCs w:val="36"/>
          <w:rtl w:val="0"/>
        </w:rPr>
        <w:t xml:space="preserve"> Fiscal Year Setup</w:t>
      </w:r>
    </w:p>
    <w:p w:rsidR="00000000" w:rsidDel="00000000" w:rsidP="00000000" w:rsidRDefault="00000000" w:rsidRPr="00000000" w14:paraId="0000003B">
      <w:pPr>
        <w:shd w:fill="ffffff" w:val="clear"/>
        <w:spacing w:after="240" w:lineRule="auto"/>
        <w:rPr>
          <w:color w:val="1f2328"/>
          <w:sz w:val="24"/>
          <w:szCs w:val="24"/>
        </w:rPr>
      </w:pPr>
      <w:r w:rsidDel="00000000" w:rsidR="00000000" w:rsidRPr="00000000">
        <w:rPr>
          <w:color w:val="1f2328"/>
          <w:sz w:val="24"/>
          <w:szCs w:val="24"/>
          <w:rtl w:val="0"/>
        </w:rPr>
        <w:t xml:space="preserve">The fiscal year was set to standard to align with municipal reporting cycles.</w:t>
      </w:r>
    </w:p>
    <w:p w:rsidR="00000000" w:rsidDel="00000000" w:rsidP="00000000" w:rsidRDefault="00000000" w:rsidRPr="00000000" w14:paraId="0000003C">
      <w:pPr>
        <w:numPr>
          <w:ilvl w:val="0"/>
          <w:numId w:val="12"/>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Path: Setup → Fiscal Year</w:t>
      </w:r>
    </w:p>
    <w:p w:rsidR="00000000" w:rsidDel="00000000" w:rsidP="00000000" w:rsidRDefault="00000000" w:rsidRPr="00000000" w14:paraId="0000003D">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Type: Standard Fiscal Year</w:t>
      </w:r>
    </w:p>
    <w:p w:rsidR="00000000" w:rsidDel="00000000" w:rsidP="00000000" w:rsidRDefault="00000000" w:rsidRPr="00000000" w14:paraId="0000003E">
      <w:pPr>
        <w:numPr>
          <w:ilvl w:val="0"/>
          <w:numId w:val="12"/>
        </w:numPr>
        <w:shd w:fill="ffffff" w:val="clear"/>
        <w:spacing w:after="240" w:before="0" w:beforeAutospacing="0" w:lineRule="auto"/>
        <w:ind w:left="720" w:hanging="360"/>
      </w:pPr>
      <w:r w:rsidDel="00000000" w:rsidR="00000000" w:rsidRPr="00000000">
        <w:rPr>
          <w:color w:val="1f2328"/>
          <w:sz w:val="24"/>
          <w:szCs w:val="24"/>
          <w:rtl w:val="0"/>
        </w:rPr>
        <w:t xml:space="preserve">Start Month: January</w:t>
      </w:r>
      <w:r w:rsidDel="00000000" w:rsidR="00000000" w:rsidRPr="00000000">
        <w:rPr>
          <w:color w:val="1f2328"/>
          <w:sz w:val="24"/>
          <w:szCs w:val="24"/>
        </w:rPr>
        <w:drawing>
          <wp:inline distB="114300" distT="114300" distL="114300" distR="114300">
            <wp:extent cx="5731200" cy="2908300"/>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423hoxeo4o2z" w:id="10"/>
      <w:bookmarkEnd w:id="10"/>
      <w:r w:rsidDel="00000000" w:rsidR="00000000" w:rsidRPr="00000000">
        <w:rPr>
          <w:b w:val="1"/>
          <w:color w:val="1f2328"/>
          <w:sz w:val="36"/>
          <w:szCs w:val="36"/>
          <w:rtl w:val="0"/>
        </w:rPr>
        <w:t xml:space="preserve"> User Setup (Profiles, Roles, Permission Sets, Users)</w:t>
      </w:r>
    </w:p>
    <w:p w:rsidR="00000000" w:rsidDel="00000000" w:rsidP="00000000" w:rsidRDefault="00000000" w:rsidRPr="00000000" w14:paraId="00000041">
      <w:pPr>
        <w:pStyle w:val="Heading3"/>
        <w:keepNext w:val="0"/>
        <w:keepLines w:val="0"/>
        <w:shd w:fill="ffffff" w:val="clear"/>
        <w:spacing w:after="240" w:before="360" w:line="300" w:lineRule="auto"/>
        <w:rPr>
          <w:b w:val="1"/>
          <w:i w:val="1"/>
          <w:color w:val="1f2328"/>
          <w:sz w:val="35"/>
          <w:szCs w:val="35"/>
        </w:rPr>
      </w:pPr>
      <w:bookmarkStart w:colFirst="0" w:colLast="0" w:name="_4qh3twuzqxd5" w:id="11"/>
      <w:bookmarkEnd w:id="11"/>
      <w:r w:rsidDel="00000000" w:rsidR="00000000" w:rsidRPr="00000000">
        <w:rPr>
          <w:b w:val="1"/>
          <w:i w:val="1"/>
          <w:color w:val="1f2328"/>
          <w:sz w:val="35"/>
          <w:szCs w:val="35"/>
          <w:rtl w:val="0"/>
        </w:rPr>
        <w:t xml:space="preserve">Profiles</w:t>
      </w:r>
    </w:p>
    <w:p w:rsidR="00000000" w:rsidDel="00000000" w:rsidP="00000000" w:rsidRDefault="00000000" w:rsidRPr="00000000" w14:paraId="00000042">
      <w:pPr>
        <w:numPr>
          <w:ilvl w:val="0"/>
          <w:numId w:val="5"/>
        </w:numPr>
        <w:shd w:fill="ffffff" w:val="clear"/>
        <w:spacing w:after="0" w:afterAutospacing="0" w:lineRule="auto"/>
        <w:ind w:left="720" w:hanging="360"/>
        <w:rPr>
          <w:i w:val="1"/>
        </w:rPr>
      </w:pPr>
      <w:r w:rsidDel="00000000" w:rsidR="00000000" w:rsidRPr="00000000">
        <w:rPr>
          <w:rFonts w:ascii="Arial Unicode MS" w:cs="Arial Unicode MS" w:eastAsia="Arial Unicode MS" w:hAnsi="Arial Unicode MS"/>
          <w:i w:val="1"/>
          <w:color w:val="1f2328"/>
          <w:sz w:val="24"/>
          <w:szCs w:val="24"/>
          <w:rtl w:val="0"/>
        </w:rPr>
        <w:t xml:space="preserve">Setup → Users → Profiles.</w:t>
      </w:r>
    </w:p>
    <w:p w:rsidR="00000000" w:rsidDel="00000000" w:rsidP="00000000" w:rsidRDefault="00000000" w:rsidRPr="00000000" w14:paraId="00000043">
      <w:pPr>
        <w:numPr>
          <w:ilvl w:val="0"/>
          <w:numId w:val="5"/>
        </w:numPr>
        <w:shd w:fill="ffffff" w:val="clear"/>
        <w:spacing w:after="0" w:afterAutospacing="0" w:before="0" w:beforeAutospacing="0" w:lineRule="auto"/>
        <w:ind w:left="720" w:hanging="360"/>
        <w:rPr>
          <w:i w:val="1"/>
        </w:rPr>
      </w:pPr>
      <w:r w:rsidDel="00000000" w:rsidR="00000000" w:rsidRPr="00000000">
        <w:rPr>
          <w:i w:val="1"/>
          <w:color w:val="1f2328"/>
          <w:sz w:val="24"/>
          <w:szCs w:val="24"/>
          <w:rtl w:val="0"/>
        </w:rPr>
        <w:t xml:space="preserve">Cloned "Standard User" profile as Department Staff.</w:t>
      </w:r>
    </w:p>
    <w:p w:rsidR="00000000" w:rsidDel="00000000" w:rsidP="00000000" w:rsidRDefault="00000000" w:rsidRPr="00000000" w14:paraId="00000044">
      <w:pPr>
        <w:numPr>
          <w:ilvl w:val="0"/>
          <w:numId w:val="5"/>
        </w:numPr>
        <w:shd w:fill="ffffff" w:val="clear"/>
        <w:spacing w:after="0" w:afterAutospacing="0" w:before="0" w:beforeAutospacing="0" w:lineRule="auto"/>
        <w:ind w:left="720" w:hanging="360"/>
        <w:rPr>
          <w:i w:val="1"/>
        </w:rPr>
      </w:pPr>
      <w:r w:rsidDel="00000000" w:rsidR="00000000" w:rsidRPr="00000000">
        <w:rPr>
          <w:i w:val="1"/>
          <w:color w:val="1f2328"/>
          <w:sz w:val="24"/>
          <w:szCs w:val="24"/>
          <w:rtl w:val="0"/>
        </w:rPr>
        <w:t xml:space="preserve">Cloned again as Department Head.</w:t>
      </w:r>
    </w:p>
    <w:p w:rsidR="00000000" w:rsidDel="00000000" w:rsidP="00000000" w:rsidRDefault="00000000" w:rsidRPr="00000000" w14:paraId="00000045">
      <w:pPr>
        <w:numPr>
          <w:ilvl w:val="0"/>
          <w:numId w:val="5"/>
        </w:numPr>
        <w:shd w:fill="ffffff" w:val="clear"/>
        <w:spacing w:after="0" w:afterAutospacing="0" w:before="0" w:beforeAutospacing="0" w:lineRule="auto"/>
        <w:ind w:left="720" w:hanging="360"/>
        <w:rPr>
          <w:i w:val="1"/>
        </w:rPr>
      </w:pPr>
      <w:r w:rsidDel="00000000" w:rsidR="00000000" w:rsidRPr="00000000">
        <w:rPr>
          <w:i w:val="1"/>
          <w:color w:val="1f2328"/>
          <w:sz w:val="24"/>
          <w:szCs w:val="24"/>
          <w:rtl w:val="0"/>
        </w:rPr>
        <w:t xml:space="preserve">(Optional) Created "Citizen" profile for future Experience Cloud/portal use.</w:t>
      </w:r>
    </w:p>
    <w:p w:rsidR="00000000" w:rsidDel="00000000" w:rsidP="00000000" w:rsidRDefault="00000000" w:rsidRPr="00000000" w14:paraId="00000046">
      <w:pPr>
        <w:numPr>
          <w:ilvl w:val="0"/>
          <w:numId w:val="5"/>
        </w:numPr>
        <w:shd w:fill="ffffff" w:val="clear"/>
        <w:spacing w:after="240" w:before="0" w:beforeAutospacing="0" w:lineRule="auto"/>
        <w:ind w:left="720" w:hanging="360"/>
        <w:rPr>
          <w:i w:val="1"/>
        </w:rPr>
      </w:pPr>
      <w:r w:rsidDel="00000000" w:rsidR="00000000" w:rsidRPr="00000000">
        <w:rPr>
          <w:i w:val="1"/>
          <w:color w:val="1f2328"/>
          <w:sz w:val="24"/>
          <w:szCs w:val="24"/>
          <w:rtl w:val="0"/>
        </w:rPr>
        <w:t xml:space="preserve">Assigned these profiles to the corresponding users.</w:t>
      </w:r>
    </w:p>
    <w:p w:rsidR="00000000" w:rsidDel="00000000" w:rsidP="00000000" w:rsidRDefault="00000000" w:rsidRPr="00000000" w14:paraId="0000004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10127878" cy="420593"/>
            <wp:effectExtent b="0" l="0" r="0" t="0"/>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0127878" cy="42059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240" w:lineRule="auto"/>
        <w:rPr>
          <w:i w:val="1"/>
          <w:color w:val="1f2328"/>
          <w:sz w:val="24"/>
          <w:szCs w:val="24"/>
        </w:rPr>
      </w:pPr>
      <w:r w:rsidDel="00000000" w:rsidR="00000000" w:rsidRPr="00000000">
        <w:rPr>
          <w:rtl w:val="0"/>
        </w:rPr>
      </w:r>
    </w:p>
    <w:p w:rsidR="00000000" w:rsidDel="00000000" w:rsidP="00000000" w:rsidRDefault="00000000" w:rsidRPr="00000000" w14:paraId="00000049">
      <w:pPr>
        <w:pStyle w:val="Heading3"/>
        <w:keepNext w:val="0"/>
        <w:keepLines w:val="0"/>
        <w:shd w:fill="ffffff" w:val="clear"/>
        <w:spacing w:after="240" w:before="360" w:line="300" w:lineRule="auto"/>
        <w:rPr>
          <w:b w:val="1"/>
          <w:i w:val="1"/>
          <w:color w:val="1f2328"/>
          <w:sz w:val="35"/>
          <w:szCs w:val="35"/>
        </w:rPr>
      </w:pPr>
      <w:bookmarkStart w:colFirst="0" w:colLast="0" w:name="_tca3akqs5tsw" w:id="12"/>
      <w:bookmarkEnd w:id="12"/>
      <w:r w:rsidDel="00000000" w:rsidR="00000000" w:rsidRPr="00000000">
        <w:rPr>
          <w:b w:val="1"/>
          <w:i w:val="1"/>
          <w:color w:val="1f2328"/>
          <w:sz w:val="35"/>
          <w:szCs w:val="35"/>
          <w:rtl w:val="0"/>
        </w:rPr>
        <w:t xml:space="preserve">Roles</w:t>
      </w:r>
    </w:p>
    <w:p w:rsidR="00000000" w:rsidDel="00000000" w:rsidP="00000000" w:rsidRDefault="00000000" w:rsidRPr="00000000" w14:paraId="0000004A">
      <w:pPr>
        <w:numPr>
          <w:ilvl w:val="0"/>
          <w:numId w:val="18"/>
        </w:numPr>
        <w:shd w:fill="ffffff" w:val="clear"/>
        <w:spacing w:after="0" w:afterAutospacing="0" w:lineRule="auto"/>
        <w:ind w:left="720" w:hanging="360"/>
        <w:rPr>
          <w:i w:val="1"/>
        </w:rPr>
      </w:pPr>
      <w:r w:rsidDel="00000000" w:rsidR="00000000" w:rsidRPr="00000000">
        <w:rPr>
          <w:rFonts w:ascii="Arial Unicode MS" w:cs="Arial Unicode MS" w:eastAsia="Arial Unicode MS" w:hAnsi="Arial Unicode MS"/>
          <w:i w:val="1"/>
          <w:color w:val="1f2328"/>
          <w:sz w:val="24"/>
          <w:szCs w:val="24"/>
          <w:rtl w:val="0"/>
        </w:rPr>
        <w:t xml:space="preserve">Setup → Users → Roles.</w:t>
      </w:r>
    </w:p>
    <w:p w:rsidR="00000000" w:rsidDel="00000000" w:rsidP="00000000" w:rsidRDefault="00000000" w:rsidRPr="00000000" w14:paraId="0000004B">
      <w:pPr>
        <w:numPr>
          <w:ilvl w:val="0"/>
          <w:numId w:val="18"/>
        </w:numPr>
        <w:shd w:fill="ffffff" w:val="clear"/>
        <w:spacing w:after="0" w:afterAutospacing="0" w:before="0" w:beforeAutospacing="0" w:lineRule="auto"/>
        <w:ind w:left="720" w:hanging="360"/>
        <w:rPr>
          <w:i w:val="1"/>
        </w:rPr>
      </w:pPr>
      <w:r w:rsidDel="00000000" w:rsidR="00000000" w:rsidRPr="00000000">
        <w:rPr>
          <w:i w:val="1"/>
          <w:color w:val="1f2328"/>
          <w:sz w:val="24"/>
          <w:szCs w:val="24"/>
          <w:rtl w:val="0"/>
        </w:rPr>
        <w:t xml:space="preserve">Created the following hierarchy:</w:t>
      </w:r>
    </w:p>
    <w:p w:rsidR="00000000" w:rsidDel="00000000" w:rsidP="00000000" w:rsidRDefault="00000000" w:rsidRPr="00000000" w14:paraId="0000004C">
      <w:pPr>
        <w:numPr>
          <w:ilvl w:val="1"/>
          <w:numId w:val="18"/>
        </w:numPr>
        <w:shd w:fill="ffffff" w:val="clear"/>
        <w:spacing w:after="0" w:afterAutospacing="0" w:before="0" w:beforeAutospacing="0" w:lineRule="auto"/>
        <w:ind w:left="1440" w:hanging="360"/>
        <w:rPr>
          <w:i w:val="1"/>
        </w:rPr>
      </w:pPr>
      <w:r w:rsidDel="00000000" w:rsidR="00000000" w:rsidRPr="00000000">
        <w:rPr>
          <w:i w:val="1"/>
          <w:color w:val="1f2328"/>
          <w:sz w:val="24"/>
          <w:szCs w:val="24"/>
          <w:rtl w:val="0"/>
        </w:rPr>
        <w:t xml:space="preserve">City Admin (top, reports to CEO)</w:t>
      </w:r>
    </w:p>
    <w:p w:rsidR="00000000" w:rsidDel="00000000" w:rsidP="00000000" w:rsidRDefault="00000000" w:rsidRPr="00000000" w14:paraId="0000004D">
      <w:pPr>
        <w:numPr>
          <w:ilvl w:val="1"/>
          <w:numId w:val="18"/>
        </w:numPr>
        <w:shd w:fill="ffffff" w:val="clear"/>
        <w:spacing w:after="0" w:afterAutospacing="0" w:before="0" w:beforeAutospacing="0" w:lineRule="auto"/>
        <w:ind w:left="1440" w:hanging="360"/>
        <w:rPr>
          <w:i w:val="1"/>
        </w:rPr>
      </w:pPr>
      <w:r w:rsidDel="00000000" w:rsidR="00000000" w:rsidRPr="00000000">
        <w:rPr>
          <w:i w:val="1"/>
          <w:color w:val="1f2328"/>
          <w:sz w:val="24"/>
          <w:szCs w:val="24"/>
          <w:rtl w:val="0"/>
        </w:rPr>
        <w:t xml:space="preserve">Department Head (reports to City Admin)</w:t>
      </w:r>
    </w:p>
    <w:p w:rsidR="00000000" w:rsidDel="00000000" w:rsidP="00000000" w:rsidRDefault="00000000" w:rsidRPr="00000000" w14:paraId="0000004E">
      <w:pPr>
        <w:numPr>
          <w:ilvl w:val="1"/>
          <w:numId w:val="18"/>
        </w:numPr>
        <w:shd w:fill="ffffff" w:val="clear"/>
        <w:spacing w:after="0" w:afterAutospacing="0" w:before="0" w:beforeAutospacing="0" w:lineRule="auto"/>
        <w:ind w:left="1440" w:hanging="360"/>
        <w:rPr>
          <w:i w:val="1"/>
        </w:rPr>
      </w:pPr>
      <w:r w:rsidDel="00000000" w:rsidR="00000000" w:rsidRPr="00000000">
        <w:rPr>
          <w:i w:val="1"/>
          <w:color w:val="1f2328"/>
          <w:sz w:val="24"/>
          <w:szCs w:val="24"/>
          <w:rtl w:val="0"/>
        </w:rPr>
        <w:t xml:space="preserve">Department Staff (reports to Department Head)</w:t>
      </w:r>
    </w:p>
    <w:p w:rsidR="00000000" w:rsidDel="00000000" w:rsidP="00000000" w:rsidRDefault="00000000" w:rsidRPr="00000000" w14:paraId="0000004F">
      <w:pPr>
        <w:numPr>
          <w:ilvl w:val="0"/>
          <w:numId w:val="18"/>
        </w:numPr>
        <w:shd w:fill="ffffff" w:val="clear"/>
        <w:spacing w:after="240" w:before="0" w:beforeAutospacing="0" w:lineRule="auto"/>
        <w:ind w:left="720" w:hanging="360"/>
        <w:rPr>
          <w:i w:val="1"/>
        </w:rPr>
      </w:pPr>
      <w:r w:rsidDel="00000000" w:rsidR="00000000" w:rsidRPr="00000000">
        <w:rPr>
          <w:i w:val="1"/>
          <w:color w:val="1f2328"/>
          <w:sz w:val="24"/>
          <w:szCs w:val="24"/>
          <w:rtl w:val="0"/>
        </w:rPr>
        <w:t xml:space="preserve">Assigned these roles to the users created earlier.</w:t>
      </w:r>
    </w:p>
    <w:p w:rsidR="00000000" w:rsidDel="00000000" w:rsidP="00000000" w:rsidRDefault="00000000" w:rsidRPr="00000000" w14:paraId="0000005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734050" cy="2633663"/>
            <wp:effectExtent b="0" l="0" r="0" t="0"/>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3"/>
        <w:keepNext w:val="0"/>
        <w:keepLines w:val="0"/>
        <w:shd w:fill="ffffff" w:val="clear"/>
        <w:spacing w:after="240" w:before="360" w:line="300" w:lineRule="auto"/>
        <w:rPr>
          <w:b w:val="1"/>
          <w:i w:val="1"/>
          <w:color w:val="1f2328"/>
          <w:sz w:val="35"/>
          <w:szCs w:val="35"/>
        </w:rPr>
      </w:pPr>
      <w:bookmarkStart w:colFirst="0" w:colLast="0" w:name="_d753gmw8je5d" w:id="13"/>
      <w:bookmarkEnd w:id="13"/>
      <w:r w:rsidDel="00000000" w:rsidR="00000000" w:rsidRPr="00000000">
        <w:rPr>
          <w:b w:val="1"/>
          <w:i w:val="1"/>
          <w:color w:val="1f2328"/>
          <w:sz w:val="35"/>
          <w:szCs w:val="35"/>
          <w:rtl w:val="0"/>
        </w:rPr>
        <w:t xml:space="preserve">Permission Sets</w:t>
      </w:r>
    </w:p>
    <w:p w:rsidR="00000000" w:rsidDel="00000000" w:rsidP="00000000" w:rsidRDefault="00000000" w:rsidRPr="00000000" w14:paraId="00000052">
      <w:pPr>
        <w:numPr>
          <w:ilvl w:val="0"/>
          <w:numId w:val="2"/>
        </w:numPr>
        <w:shd w:fill="ffffff" w:val="clear"/>
        <w:spacing w:after="0" w:afterAutospacing="0" w:lineRule="auto"/>
        <w:ind w:left="720" w:hanging="360"/>
        <w:rPr>
          <w:i w:val="1"/>
        </w:rPr>
      </w:pPr>
      <w:r w:rsidDel="00000000" w:rsidR="00000000" w:rsidRPr="00000000">
        <w:rPr>
          <w:rFonts w:ascii="Arial Unicode MS" w:cs="Arial Unicode MS" w:eastAsia="Arial Unicode MS" w:hAnsi="Arial Unicode MS"/>
          <w:i w:val="1"/>
          <w:color w:val="1f2328"/>
          <w:sz w:val="24"/>
          <w:szCs w:val="24"/>
          <w:rtl w:val="0"/>
        </w:rPr>
        <w:t xml:space="preserve">Setup → Users → Permission Sets.</w:t>
      </w:r>
    </w:p>
    <w:p w:rsidR="00000000" w:rsidDel="00000000" w:rsidP="00000000" w:rsidRDefault="00000000" w:rsidRPr="00000000" w14:paraId="00000053">
      <w:pPr>
        <w:numPr>
          <w:ilvl w:val="0"/>
          <w:numId w:val="2"/>
        </w:numPr>
        <w:shd w:fill="ffffff" w:val="clear"/>
        <w:spacing w:after="0" w:afterAutospacing="0" w:before="0" w:beforeAutospacing="0" w:lineRule="auto"/>
        <w:ind w:left="720" w:hanging="360"/>
        <w:rPr>
          <w:i w:val="1"/>
        </w:rPr>
      </w:pPr>
      <w:r w:rsidDel="00000000" w:rsidR="00000000" w:rsidRPr="00000000">
        <w:rPr>
          <w:i w:val="1"/>
          <w:color w:val="1f2328"/>
          <w:sz w:val="24"/>
          <w:szCs w:val="24"/>
          <w:rtl w:val="0"/>
        </w:rPr>
        <w:t xml:space="preserve">Created Department Extended Access permission set.</w:t>
      </w:r>
    </w:p>
    <w:p w:rsidR="00000000" w:rsidDel="00000000" w:rsidP="00000000" w:rsidRDefault="00000000" w:rsidRPr="00000000" w14:paraId="00000054">
      <w:pPr>
        <w:numPr>
          <w:ilvl w:val="1"/>
          <w:numId w:val="2"/>
        </w:numPr>
        <w:shd w:fill="ffffff" w:val="clear"/>
        <w:spacing w:after="0" w:afterAutospacing="0" w:before="0" w:beforeAutospacing="0" w:lineRule="auto"/>
        <w:ind w:left="1440" w:hanging="360"/>
        <w:rPr>
          <w:i w:val="1"/>
        </w:rPr>
      </w:pPr>
      <w:r w:rsidDel="00000000" w:rsidR="00000000" w:rsidRPr="00000000">
        <w:rPr>
          <w:i w:val="1"/>
          <w:color w:val="1f2328"/>
          <w:sz w:val="24"/>
          <w:szCs w:val="24"/>
          <w:rtl w:val="0"/>
        </w:rPr>
        <w:t xml:space="preserve">Checked "Export Reports" and "Run Reports" under System Permissions.</w:t>
      </w:r>
    </w:p>
    <w:p w:rsidR="00000000" w:rsidDel="00000000" w:rsidP="00000000" w:rsidRDefault="00000000" w:rsidRPr="00000000" w14:paraId="00000055">
      <w:pPr>
        <w:numPr>
          <w:ilvl w:val="0"/>
          <w:numId w:val="2"/>
        </w:numPr>
        <w:shd w:fill="ffffff" w:val="clear"/>
        <w:spacing w:after="240" w:before="0" w:beforeAutospacing="0" w:lineRule="auto"/>
        <w:ind w:left="720" w:hanging="360"/>
        <w:rPr>
          <w:i w:val="1"/>
        </w:rPr>
      </w:pPr>
      <w:r w:rsidDel="00000000" w:rsidR="00000000" w:rsidRPr="00000000">
        <w:rPr>
          <w:i w:val="1"/>
          <w:color w:val="1f2328"/>
          <w:sz w:val="24"/>
          <w:szCs w:val="24"/>
          <w:rtl w:val="0"/>
        </w:rPr>
        <w:t xml:space="preserve">Assigned this permission set to department users (e.g., Ravi Kumar, Sita Sharma).</w:t>
      </w:r>
    </w:p>
    <w:p w:rsidR="00000000" w:rsidDel="00000000" w:rsidP="00000000" w:rsidRDefault="00000000" w:rsidRPr="00000000" w14:paraId="00000056">
      <w:pPr>
        <w:pStyle w:val="Heading3"/>
        <w:keepNext w:val="0"/>
        <w:keepLines w:val="0"/>
        <w:shd w:fill="ffffff" w:val="clear"/>
        <w:spacing w:after="240" w:before="360" w:line="300" w:lineRule="auto"/>
        <w:ind w:left="720" w:hanging="360"/>
        <w:rPr>
          <w:b w:val="1"/>
          <w:color w:val="1f2328"/>
          <w:sz w:val="35"/>
          <w:szCs w:val="35"/>
        </w:rPr>
      </w:pPr>
      <w:bookmarkStart w:colFirst="0" w:colLast="0" w:name="_bbh4gj8zxv68" w:id="14"/>
      <w:bookmarkEnd w:id="14"/>
      <w:r w:rsidDel="00000000" w:rsidR="00000000" w:rsidRPr="00000000">
        <w:rPr>
          <w:b w:val="1"/>
          <w:color w:val="1f2328"/>
          <w:sz w:val="35"/>
          <w:szCs w:val="35"/>
          <w:rtl w:val="0"/>
        </w:rPr>
        <w:t xml:space="preserve">User Setup &amp; Licenses</w:t>
      </w:r>
    </w:p>
    <w:p w:rsidR="00000000" w:rsidDel="00000000" w:rsidP="00000000" w:rsidRDefault="00000000" w:rsidRPr="00000000" w14:paraId="00000057">
      <w:pPr>
        <w:numPr>
          <w:ilvl w:val="0"/>
          <w:numId w:val="23"/>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Setup → Users → Users.</w:t>
      </w:r>
    </w:p>
    <w:p w:rsidR="00000000" w:rsidDel="00000000" w:rsidP="00000000" w:rsidRDefault="00000000" w:rsidRPr="00000000" w14:paraId="00000058">
      <w:pPr>
        <w:numPr>
          <w:ilvl w:val="0"/>
          <w:numId w:val="2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Created users for:</w:t>
      </w:r>
    </w:p>
    <w:p w:rsidR="00000000" w:rsidDel="00000000" w:rsidP="00000000" w:rsidRDefault="00000000" w:rsidRPr="00000000" w14:paraId="00000059">
      <w:pPr>
        <w:numPr>
          <w:ilvl w:val="1"/>
          <w:numId w:val="23"/>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System Administrator (yourself)</w:t>
      </w:r>
    </w:p>
    <w:p w:rsidR="00000000" w:rsidDel="00000000" w:rsidP="00000000" w:rsidRDefault="00000000" w:rsidRPr="00000000" w14:paraId="0000005A">
      <w:pPr>
        <w:numPr>
          <w:ilvl w:val="1"/>
          <w:numId w:val="23"/>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Department Heads (e.g., Ravi Kumar)</w:t>
      </w:r>
    </w:p>
    <w:p w:rsidR="00000000" w:rsidDel="00000000" w:rsidP="00000000" w:rsidRDefault="00000000" w:rsidRPr="00000000" w14:paraId="0000005B">
      <w:pPr>
        <w:numPr>
          <w:ilvl w:val="1"/>
          <w:numId w:val="23"/>
        </w:numPr>
        <w:shd w:fill="ffffff" w:val="clear"/>
        <w:spacing w:after="0" w:afterAutospacing="0" w:before="0" w:beforeAutospacing="0" w:lineRule="auto"/>
        <w:ind w:left="1440" w:hanging="360"/>
      </w:pPr>
      <w:r w:rsidDel="00000000" w:rsidR="00000000" w:rsidRPr="00000000">
        <w:rPr>
          <w:color w:val="1f2328"/>
          <w:sz w:val="24"/>
          <w:szCs w:val="24"/>
          <w:rtl w:val="0"/>
        </w:rPr>
        <w:t xml:space="preserve">Department Staff (e.g., Sita Sharma)</w:t>
      </w:r>
    </w:p>
    <w:p w:rsidR="00000000" w:rsidDel="00000000" w:rsidP="00000000" w:rsidRDefault="00000000" w:rsidRPr="00000000" w14:paraId="0000005C">
      <w:pPr>
        <w:numPr>
          <w:ilvl w:val="0"/>
          <w:numId w:val="2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Assigned “Standard User” or custom profile (created in next step).</w:t>
      </w:r>
    </w:p>
    <w:p w:rsidR="00000000" w:rsidDel="00000000" w:rsidP="00000000" w:rsidRDefault="00000000" w:rsidRPr="00000000" w14:paraId="0000005D">
      <w:pPr>
        <w:numPr>
          <w:ilvl w:val="0"/>
          <w:numId w:val="23"/>
        </w:numPr>
        <w:shd w:fill="ffffff" w:val="clear"/>
        <w:spacing w:after="240" w:before="0" w:beforeAutospacing="0" w:lineRule="auto"/>
        <w:ind w:left="720" w:hanging="360"/>
      </w:pPr>
      <w:r w:rsidDel="00000000" w:rsidR="00000000" w:rsidRPr="00000000">
        <w:rPr>
          <w:color w:val="1f2328"/>
          <w:sz w:val="24"/>
          <w:szCs w:val="24"/>
          <w:rtl w:val="0"/>
        </w:rPr>
        <w:t xml:space="preserve">Set role to be assigned after roles were created.</w:t>
      </w:r>
      <w:r w:rsidDel="00000000" w:rsidR="00000000" w:rsidRPr="00000000">
        <w:rPr>
          <w:rtl w:val="0"/>
        </w:rPr>
      </w:r>
    </w:p>
    <w:p w:rsidR="00000000" w:rsidDel="00000000" w:rsidP="00000000" w:rsidRDefault="00000000" w:rsidRPr="00000000" w14:paraId="0000005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731200" cy="25146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sd6kfn4p0oii" w:id="15"/>
      <w:bookmarkEnd w:id="15"/>
      <w:r w:rsidDel="00000000" w:rsidR="00000000" w:rsidRPr="00000000">
        <w:rPr>
          <w:b w:val="1"/>
          <w:color w:val="1f2328"/>
          <w:sz w:val="36"/>
          <w:szCs w:val="36"/>
          <w:rtl w:val="0"/>
        </w:rPr>
        <w:t xml:space="preserve"> </w:t>
      </w:r>
      <w:r w:rsidDel="00000000" w:rsidR="00000000" w:rsidRPr="00000000">
        <w:rPr>
          <w:b w:val="1"/>
          <w:color w:val="1f2328"/>
          <w:sz w:val="35"/>
          <w:szCs w:val="35"/>
          <w:rtl w:val="0"/>
        </w:rPr>
        <w:t xml:space="preserve">Org-Wide Defaults (OWD)</w:t>
      </w:r>
    </w:p>
    <w:p w:rsidR="00000000" w:rsidDel="00000000" w:rsidP="00000000" w:rsidRDefault="00000000" w:rsidRPr="00000000" w14:paraId="00000061">
      <w:pPr>
        <w:pStyle w:val="Heading2"/>
        <w:keepNext w:val="0"/>
        <w:keepLines w:val="0"/>
        <w:numPr>
          <w:ilvl w:val="0"/>
          <w:numId w:val="21"/>
        </w:numPr>
        <w:pBdr>
          <w:bottom w:color="auto" w:space="5" w:sz="0" w:val="none"/>
        </w:pBdr>
        <w:shd w:fill="ffffff" w:val="clear"/>
        <w:spacing w:after="0" w:afterAutospacing="0" w:before="0" w:line="300" w:lineRule="auto"/>
        <w:ind w:left="720" w:hanging="360"/>
        <w:rPr/>
      </w:pPr>
      <w:bookmarkStart w:colFirst="0" w:colLast="0" w:name="_sd6kfn4p0oii" w:id="15"/>
      <w:bookmarkEnd w:id="15"/>
      <w:r w:rsidDel="00000000" w:rsidR="00000000" w:rsidRPr="00000000">
        <w:rPr>
          <w:rFonts w:ascii="Arial Unicode MS" w:cs="Arial Unicode MS" w:eastAsia="Arial Unicode MS" w:hAnsi="Arial Unicode MS"/>
          <w:color w:val="1f2328"/>
          <w:sz w:val="24"/>
          <w:szCs w:val="24"/>
          <w:rtl w:val="0"/>
        </w:rPr>
        <w:t xml:space="preserve">Setup → Security → Sharing Settings.</w:t>
      </w:r>
    </w:p>
    <w:p w:rsidR="00000000" w:rsidDel="00000000" w:rsidP="00000000" w:rsidRDefault="00000000" w:rsidRPr="00000000" w14:paraId="00000062">
      <w:pPr>
        <w:pStyle w:val="Heading2"/>
        <w:keepNext w:val="0"/>
        <w:keepLines w:val="0"/>
        <w:numPr>
          <w:ilvl w:val="0"/>
          <w:numId w:val="21"/>
        </w:numPr>
        <w:pBdr>
          <w:bottom w:color="auto" w:space="5" w:sz="0" w:val="none"/>
        </w:pBdr>
        <w:shd w:fill="ffffff" w:val="clear"/>
        <w:spacing w:after="0" w:afterAutospacing="0" w:before="0" w:beforeAutospacing="0" w:line="300" w:lineRule="auto"/>
        <w:ind w:left="720" w:hanging="360"/>
        <w:rPr/>
      </w:pPr>
      <w:bookmarkStart w:colFirst="0" w:colLast="0" w:name="_sd6kfn4p0oii" w:id="15"/>
      <w:bookmarkEnd w:id="15"/>
      <w:r w:rsidDel="00000000" w:rsidR="00000000" w:rsidRPr="00000000">
        <w:rPr>
          <w:color w:val="1f2328"/>
          <w:sz w:val="24"/>
          <w:szCs w:val="24"/>
          <w:rtl w:val="0"/>
        </w:rPr>
        <w:t xml:space="preserve">Set Org-Wide Defaults (Default Internal Access) for:</w:t>
      </w:r>
    </w:p>
    <w:p w:rsidR="00000000" w:rsidDel="00000000" w:rsidP="00000000" w:rsidRDefault="00000000" w:rsidRPr="00000000" w14:paraId="00000063">
      <w:pPr>
        <w:pStyle w:val="Heading2"/>
        <w:keepNext w:val="0"/>
        <w:keepLines w:val="0"/>
        <w:numPr>
          <w:ilvl w:val="1"/>
          <w:numId w:val="21"/>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Department: Public Read Only</w:t>
      </w:r>
    </w:p>
    <w:p w:rsidR="00000000" w:rsidDel="00000000" w:rsidP="00000000" w:rsidRDefault="00000000" w:rsidRPr="00000000" w14:paraId="00000064">
      <w:pPr>
        <w:pStyle w:val="Heading2"/>
        <w:keepNext w:val="0"/>
        <w:keepLines w:val="0"/>
        <w:numPr>
          <w:ilvl w:val="1"/>
          <w:numId w:val="21"/>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Urban Issue: Private</w:t>
      </w:r>
    </w:p>
    <w:p w:rsidR="00000000" w:rsidDel="00000000" w:rsidP="00000000" w:rsidRDefault="00000000" w:rsidRPr="00000000" w14:paraId="00000065">
      <w:pPr>
        <w:pStyle w:val="Heading2"/>
        <w:keepNext w:val="0"/>
        <w:keepLines w:val="0"/>
        <w:numPr>
          <w:ilvl w:val="1"/>
          <w:numId w:val="21"/>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Citizen: Private</w:t>
      </w:r>
    </w:p>
    <w:p w:rsidR="00000000" w:rsidDel="00000000" w:rsidP="00000000" w:rsidRDefault="00000000" w:rsidRPr="00000000" w14:paraId="00000066">
      <w:pPr>
        <w:pStyle w:val="Heading2"/>
        <w:keepNext w:val="0"/>
        <w:keepLines w:val="0"/>
        <w:numPr>
          <w:ilvl w:val="1"/>
          <w:numId w:val="21"/>
        </w:numPr>
        <w:pBdr>
          <w:bottom w:color="auto" w:space="5" w:sz="0" w:val="none"/>
        </w:pBdr>
        <w:shd w:fill="ffffff" w:val="clear"/>
        <w:spacing w:after="0" w:afterAutospacing="0" w:before="0" w:beforeAutospacing="0" w:line="300" w:lineRule="auto"/>
        <w:ind w:left="1440" w:hanging="360"/>
        <w:rPr/>
      </w:pPr>
      <w:bookmarkStart w:colFirst="0" w:colLast="0" w:name="_sd6kfn4p0oii" w:id="15"/>
      <w:bookmarkEnd w:id="15"/>
      <w:r w:rsidDel="00000000" w:rsidR="00000000" w:rsidRPr="00000000">
        <w:rPr>
          <w:color w:val="1f2328"/>
          <w:sz w:val="24"/>
          <w:szCs w:val="24"/>
          <w:rtl w:val="0"/>
        </w:rPr>
        <w:t xml:space="preserve">Feedback: Private</w:t>
      </w:r>
    </w:p>
    <w:p w:rsidR="00000000" w:rsidDel="00000000" w:rsidP="00000000" w:rsidRDefault="00000000" w:rsidRPr="00000000" w14:paraId="00000067">
      <w:pPr>
        <w:pStyle w:val="Heading2"/>
        <w:keepNext w:val="0"/>
        <w:keepLines w:val="0"/>
        <w:numPr>
          <w:ilvl w:val="0"/>
          <w:numId w:val="21"/>
        </w:numPr>
        <w:pBdr>
          <w:bottom w:color="auto" w:space="5" w:sz="0" w:val="none"/>
        </w:pBdr>
        <w:shd w:fill="ffffff" w:val="clear"/>
        <w:spacing w:after="0" w:afterAutospacing="0" w:before="0" w:beforeAutospacing="0" w:line="300" w:lineRule="auto"/>
        <w:ind w:left="720" w:hanging="360"/>
        <w:rPr/>
      </w:pPr>
      <w:bookmarkStart w:colFirst="0" w:colLast="0" w:name="_sd6kfn4p0oii" w:id="15"/>
      <w:bookmarkEnd w:id="15"/>
      <w:r w:rsidDel="00000000" w:rsidR="00000000" w:rsidRPr="00000000">
        <w:rPr>
          <w:color w:val="1f2328"/>
          <w:sz w:val="24"/>
          <w:szCs w:val="24"/>
          <w:rtl w:val="0"/>
        </w:rPr>
        <w:t xml:space="preserve">Saved the changes.</w:t>
      </w:r>
    </w:p>
    <w:p w:rsidR="00000000" w:rsidDel="00000000" w:rsidP="00000000" w:rsidRDefault="00000000" w:rsidRPr="00000000" w14:paraId="00000068">
      <w:pPr>
        <w:pStyle w:val="Heading2"/>
        <w:keepNext w:val="0"/>
        <w:keepLines w:val="0"/>
        <w:numPr>
          <w:ilvl w:val="0"/>
          <w:numId w:val="21"/>
        </w:numPr>
        <w:pBdr>
          <w:bottom w:color="auto" w:space="5" w:sz="0" w:val="none"/>
        </w:pBdr>
        <w:shd w:fill="ffffff" w:val="clear"/>
        <w:spacing w:after="240" w:before="0" w:beforeAutospacing="0" w:line="300" w:lineRule="auto"/>
        <w:ind w:left="720" w:hanging="360"/>
        <w:rPr/>
      </w:pPr>
      <w:bookmarkStart w:colFirst="0" w:colLast="0" w:name="_sd6kfn4p0oii" w:id="15"/>
      <w:bookmarkEnd w:id="15"/>
      <w:r w:rsidDel="00000000" w:rsidR="00000000" w:rsidRPr="00000000">
        <w:rPr>
          <w:color w:val="1f2328"/>
          <w:sz w:val="24"/>
          <w:szCs w:val="24"/>
          <w:rtl w:val="0"/>
        </w:rPr>
        <w:t xml:space="preserve">Note: Default External Access left unchanged (no community/portal users yet).</w:t>
      </w:r>
      <w:r w:rsidDel="00000000" w:rsidR="00000000" w:rsidRPr="00000000">
        <w:rPr>
          <w:rtl w:val="0"/>
        </w:rPr>
      </w:r>
    </w:p>
    <w:p w:rsidR="00000000" w:rsidDel="00000000" w:rsidP="00000000" w:rsidRDefault="00000000" w:rsidRPr="00000000" w14:paraId="000000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2b8y77g0b7ck" w:id="16"/>
      <w:bookmarkEnd w:id="16"/>
      <w:r w:rsidDel="00000000" w:rsidR="00000000" w:rsidRPr="00000000">
        <w:rPr>
          <w:b w:val="1"/>
          <w:color w:val="1f2328"/>
          <w:sz w:val="36"/>
          <w:szCs w:val="36"/>
          <w:rtl w:val="0"/>
        </w:rPr>
        <w:t xml:space="preserve"> </w:t>
      </w:r>
      <w:r w:rsidDel="00000000" w:rsidR="00000000" w:rsidRPr="00000000">
        <w:rPr>
          <w:b w:val="1"/>
          <w:color w:val="1f2328"/>
          <w:sz w:val="35"/>
          <w:szCs w:val="35"/>
          <w:rtl w:val="0"/>
        </w:rPr>
        <w:t xml:space="preserve">Login Access Policies</w:t>
      </w:r>
    </w:p>
    <w:p w:rsidR="00000000" w:rsidDel="00000000" w:rsidP="00000000" w:rsidRDefault="00000000" w:rsidRPr="00000000" w14:paraId="0000006B">
      <w:pPr>
        <w:pStyle w:val="Heading2"/>
        <w:keepNext w:val="0"/>
        <w:keepLines w:val="0"/>
        <w:numPr>
          <w:ilvl w:val="0"/>
          <w:numId w:val="22"/>
        </w:numPr>
        <w:pBdr>
          <w:bottom w:color="auto" w:space="5" w:sz="0" w:val="none"/>
        </w:pBdr>
        <w:shd w:fill="ffffff" w:val="clear"/>
        <w:spacing w:after="0" w:afterAutospacing="0" w:before="0" w:line="300" w:lineRule="auto"/>
        <w:ind w:left="720" w:hanging="360"/>
        <w:rPr/>
      </w:pPr>
      <w:bookmarkStart w:colFirst="0" w:colLast="0" w:name="_2b8y77g0b7ck" w:id="16"/>
      <w:bookmarkEnd w:id="16"/>
      <w:r w:rsidDel="00000000" w:rsidR="00000000" w:rsidRPr="00000000">
        <w:rPr>
          <w:rFonts w:ascii="Arial Unicode MS" w:cs="Arial Unicode MS" w:eastAsia="Arial Unicode MS" w:hAnsi="Arial Unicode MS"/>
          <w:color w:val="1f2328"/>
          <w:sz w:val="24"/>
          <w:szCs w:val="24"/>
          <w:rtl w:val="0"/>
        </w:rPr>
        <w:t xml:space="preserve">Setup → Security → Login Access Policies.</w:t>
      </w:r>
    </w:p>
    <w:p w:rsidR="00000000" w:rsidDel="00000000" w:rsidP="00000000" w:rsidRDefault="00000000" w:rsidRPr="00000000" w14:paraId="0000006C">
      <w:pPr>
        <w:pStyle w:val="Heading2"/>
        <w:keepNext w:val="0"/>
        <w:keepLines w:val="0"/>
        <w:numPr>
          <w:ilvl w:val="0"/>
          <w:numId w:val="22"/>
        </w:numPr>
        <w:pBdr>
          <w:bottom w:color="auto" w:space="5" w:sz="0" w:val="none"/>
        </w:pBdr>
        <w:shd w:fill="ffffff" w:val="clear"/>
        <w:spacing w:after="240" w:before="0" w:beforeAutospacing="0" w:line="300" w:lineRule="auto"/>
        <w:ind w:left="720" w:hanging="360"/>
        <w:rPr/>
      </w:pPr>
      <w:bookmarkStart w:colFirst="0" w:colLast="0" w:name="_g0ita32cpw7n" w:id="17"/>
      <w:bookmarkEnd w:id="17"/>
      <w:r w:rsidDel="00000000" w:rsidR="00000000" w:rsidRPr="00000000">
        <w:rPr>
          <w:color w:val="1f2328"/>
          <w:sz w:val="24"/>
          <w:szCs w:val="24"/>
          <w:rtl w:val="0"/>
        </w:rPr>
        <w:t xml:space="preserve">Enabled “Administrators Can Log in as Any User”.</w:t>
      </w:r>
    </w:p>
    <w:p w:rsidR="00000000" w:rsidDel="00000000" w:rsidP="00000000" w:rsidRDefault="00000000" w:rsidRPr="00000000" w14:paraId="0000006D">
      <w:pPr>
        <w:pStyle w:val="Heading2"/>
        <w:keepNext w:val="0"/>
        <w:keepLines w:val="0"/>
        <w:pBdr>
          <w:bottom w:color="auto" w:space="5" w:sz="0" w:val="none"/>
        </w:pBdr>
        <w:shd w:fill="ffffff" w:val="clear"/>
        <w:spacing w:after="240" w:line="300" w:lineRule="auto"/>
        <w:rPr>
          <w:b w:val="1"/>
          <w:i w:val="1"/>
          <w:color w:val="1f2328"/>
          <w:sz w:val="35"/>
          <w:szCs w:val="35"/>
        </w:rPr>
      </w:pPr>
      <w:bookmarkStart w:colFirst="0" w:colLast="0" w:name="_xpoyrr9swt1j" w:id="18"/>
      <w:bookmarkEnd w:id="18"/>
      <w:r w:rsidDel="00000000" w:rsidR="00000000" w:rsidRPr="00000000">
        <w:pict>
          <v:rect style="width:0.0pt;height:1.5pt" o:hr="t" o:hrstd="t" o:hralign="center" fillcolor="#A0A0A0" stroked="f"/>
        </w:pict>
      </w:r>
      <w:r w:rsidDel="00000000" w:rsidR="00000000" w:rsidRPr="00000000">
        <w:rPr>
          <w:b w:val="1"/>
          <w:i w:val="1"/>
          <w:color w:val="1f2328"/>
          <w:sz w:val="35"/>
          <w:szCs w:val="35"/>
          <w:rtl w:val="0"/>
        </w:rPr>
        <w:t xml:space="preserve">Dev Org Setup</w:t>
      </w:r>
    </w:p>
    <w:p w:rsidR="00000000" w:rsidDel="00000000" w:rsidP="00000000" w:rsidRDefault="00000000" w:rsidRPr="00000000" w14:paraId="0000006E">
      <w:pPr>
        <w:numPr>
          <w:ilvl w:val="0"/>
          <w:numId w:val="11"/>
        </w:numPr>
        <w:shd w:fill="ffffff" w:val="clear"/>
        <w:spacing w:after="240" w:lineRule="auto"/>
        <w:ind w:left="720" w:hanging="360"/>
        <w:rPr>
          <w:i w:val="1"/>
        </w:rPr>
      </w:pPr>
      <w:r w:rsidDel="00000000" w:rsidR="00000000" w:rsidRPr="00000000">
        <w:rPr>
          <w:i w:val="1"/>
          <w:color w:val="1f2328"/>
          <w:sz w:val="24"/>
          <w:szCs w:val="24"/>
          <w:rtl w:val="0"/>
        </w:rPr>
        <w:t xml:space="preserve">All steps performed in a Salesforce Developer Edition org.</w:t>
      </w:r>
      <w:r w:rsidDel="00000000" w:rsidR="00000000" w:rsidRPr="00000000">
        <w:rPr>
          <w:rtl w:val="0"/>
        </w:rPr>
      </w:r>
    </w:p>
    <w:p w:rsidR="00000000" w:rsidDel="00000000" w:rsidP="00000000" w:rsidRDefault="00000000" w:rsidRPr="00000000" w14:paraId="0000006F">
      <w:pPr>
        <w:pStyle w:val="Heading2"/>
        <w:keepNext w:val="0"/>
        <w:keepLines w:val="0"/>
        <w:pBdr>
          <w:bottom w:color="auto" w:space="5" w:sz="0" w:val="none"/>
        </w:pBdr>
        <w:shd w:fill="ffffff" w:val="clear"/>
        <w:spacing w:after="240" w:line="300" w:lineRule="auto"/>
        <w:rPr>
          <w:b w:val="1"/>
          <w:color w:val="1f2328"/>
          <w:sz w:val="35"/>
          <w:szCs w:val="35"/>
        </w:rPr>
      </w:pPr>
      <w:bookmarkStart w:colFirst="0" w:colLast="0" w:name="_rmwsmba1hbhx" w:id="19"/>
      <w:bookmarkEnd w:id="19"/>
      <w:r w:rsidDel="00000000" w:rsidR="00000000" w:rsidRPr="00000000">
        <w:rPr>
          <w:b w:val="1"/>
          <w:color w:val="1f2328"/>
          <w:sz w:val="35"/>
          <w:szCs w:val="35"/>
          <w:rtl w:val="0"/>
        </w:rPr>
        <w:t xml:space="preserve">Sandbox Usage</w:t>
      </w:r>
    </w:p>
    <w:p w:rsidR="00000000" w:rsidDel="00000000" w:rsidP="00000000" w:rsidRDefault="00000000" w:rsidRPr="00000000" w14:paraId="00000070">
      <w:pPr>
        <w:pStyle w:val="Heading2"/>
        <w:keepNext w:val="0"/>
        <w:keepLines w:val="0"/>
        <w:numPr>
          <w:ilvl w:val="0"/>
          <w:numId w:val="17"/>
        </w:numPr>
        <w:pBdr>
          <w:bottom w:color="auto" w:space="5" w:sz="0" w:val="none"/>
        </w:pBdr>
        <w:shd w:fill="ffffff" w:val="clear"/>
        <w:spacing w:after="0" w:afterAutospacing="0" w:before="0" w:line="300" w:lineRule="auto"/>
        <w:ind w:left="720" w:hanging="360"/>
        <w:rPr/>
      </w:pPr>
      <w:bookmarkStart w:colFirst="0" w:colLast="0" w:name="_rmwsmba1hbhx" w:id="19"/>
      <w:bookmarkEnd w:id="19"/>
      <w:r w:rsidDel="00000000" w:rsidR="00000000" w:rsidRPr="00000000">
        <w:rPr>
          <w:color w:val="1f2328"/>
          <w:sz w:val="24"/>
          <w:szCs w:val="24"/>
          <w:rtl w:val="0"/>
        </w:rPr>
        <w:t xml:space="preserve">Developer Edition org used; no sandboxes available.</w:t>
      </w:r>
    </w:p>
    <w:p w:rsidR="00000000" w:rsidDel="00000000" w:rsidP="00000000" w:rsidRDefault="00000000" w:rsidRPr="00000000" w14:paraId="00000071">
      <w:pPr>
        <w:pStyle w:val="Heading2"/>
        <w:keepNext w:val="0"/>
        <w:keepLines w:val="0"/>
        <w:numPr>
          <w:ilvl w:val="0"/>
          <w:numId w:val="17"/>
        </w:numPr>
        <w:pBdr>
          <w:bottom w:color="auto" w:space="5" w:sz="0" w:val="none"/>
        </w:pBdr>
        <w:shd w:fill="ffffff" w:val="clear"/>
        <w:spacing w:after="240" w:before="0" w:beforeAutospacing="0" w:line="300" w:lineRule="auto"/>
        <w:ind w:left="720" w:hanging="360"/>
        <w:rPr/>
      </w:pPr>
      <w:bookmarkStart w:colFirst="0" w:colLast="0" w:name="_rmwsmba1hbhx" w:id="19"/>
      <w:bookmarkEnd w:id="19"/>
      <w:r w:rsidDel="00000000" w:rsidR="00000000" w:rsidRPr="00000000">
        <w:rPr>
          <w:color w:val="1f2328"/>
          <w:sz w:val="24"/>
          <w:szCs w:val="24"/>
          <w:rtl w:val="0"/>
        </w:rPr>
        <w:t xml:space="preserve">Noted in docs that for production, sandboxes and change sets/SFDX would be used for testing/deployment.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i9bkofshspr" w:id="20"/>
      <w:bookmarkEnd w:id="20"/>
      <w:r w:rsidDel="00000000" w:rsidR="00000000" w:rsidRPr="00000000">
        <w:rPr>
          <w:b w:val="1"/>
          <w:color w:val="1f2328"/>
          <w:sz w:val="48"/>
          <w:szCs w:val="48"/>
          <w:rtl w:val="0"/>
        </w:rPr>
        <w:t xml:space="preserve">PHASE 3 – Data Modeling &amp; Relationships (Urban Infrastructure Issue Reporting)</w:t>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jk3l9bn47ir3" w:id="21"/>
      <w:bookmarkEnd w:id="21"/>
      <w:r w:rsidDel="00000000" w:rsidR="00000000" w:rsidRPr="00000000">
        <w:rPr>
          <w:b w:val="1"/>
          <w:color w:val="1f2328"/>
          <w:sz w:val="36"/>
          <w:szCs w:val="36"/>
          <w:rtl w:val="0"/>
        </w:rPr>
        <w:t xml:space="preserve"> Standard &amp; Custom Objects</w:t>
      </w:r>
    </w:p>
    <w:p w:rsidR="00000000" w:rsidDel="00000000" w:rsidP="00000000" w:rsidRDefault="00000000" w:rsidRPr="00000000" w14:paraId="00000079">
      <w:pPr>
        <w:shd w:fill="ffffff" w:val="clear"/>
        <w:spacing w:after="240" w:lineRule="auto"/>
        <w:rPr>
          <w:color w:val="1f2328"/>
          <w:sz w:val="24"/>
          <w:szCs w:val="24"/>
        </w:rPr>
      </w:pPr>
      <w:r w:rsidDel="00000000" w:rsidR="00000000" w:rsidRPr="00000000">
        <w:rPr>
          <w:color w:val="1f2328"/>
          <w:sz w:val="24"/>
          <w:szCs w:val="24"/>
          <w:rtl w:val="0"/>
        </w:rPr>
        <w:t xml:space="preserve">The data model leverages both standard and custom objects to create a scalable, government-centric application.</w:t>
      </w:r>
    </w:p>
    <w:p w:rsidR="00000000" w:rsidDel="00000000" w:rsidP="00000000" w:rsidRDefault="00000000" w:rsidRPr="00000000" w14:paraId="0000007A">
      <w:pPr>
        <w:shd w:fill="ffffff" w:val="clear"/>
        <w:spacing w:after="240" w:lineRule="auto"/>
        <w:rPr>
          <w:color w:val="1f2328"/>
          <w:sz w:val="24"/>
          <w:szCs w:val="24"/>
        </w:rPr>
      </w:pPr>
      <w:r w:rsidDel="00000000" w:rsidR="00000000" w:rsidRPr="00000000">
        <w:rPr>
          <w:color w:val="1f2328"/>
          <w:sz w:val="24"/>
          <w:szCs w:val="24"/>
          <w:rtl w:val="0"/>
        </w:rPr>
        <w:t xml:space="preserve">Standard Objects:</w:t>
      </w:r>
    </w:p>
    <w:p w:rsidR="00000000" w:rsidDel="00000000" w:rsidP="00000000" w:rsidRDefault="00000000" w:rsidRPr="00000000" w14:paraId="0000007B">
      <w:pPr>
        <w:numPr>
          <w:ilvl w:val="0"/>
          <w:numId w:val="7"/>
        </w:numPr>
        <w:shd w:fill="ffffff" w:val="clear"/>
        <w:spacing w:after="240" w:lineRule="auto"/>
        <w:ind w:left="720" w:hanging="360"/>
      </w:pPr>
      <w:r w:rsidDel="00000000" w:rsidR="00000000" w:rsidRPr="00000000">
        <w:rPr>
          <w:color w:val="1f2328"/>
          <w:sz w:val="24"/>
          <w:szCs w:val="24"/>
          <w:rtl w:val="0"/>
        </w:rPr>
        <w:t xml:space="preserve">User: Represents city staff, department heads, and system administrators who manage issues and oversee departments.</w:t>
      </w:r>
    </w:p>
    <w:p w:rsidR="00000000" w:rsidDel="00000000" w:rsidP="00000000" w:rsidRDefault="00000000" w:rsidRPr="00000000" w14:paraId="0000007C">
      <w:pPr>
        <w:shd w:fill="ffffff" w:val="clear"/>
        <w:spacing w:after="240" w:lineRule="auto"/>
        <w:rPr>
          <w:color w:val="1f2328"/>
          <w:sz w:val="24"/>
          <w:szCs w:val="24"/>
        </w:rPr>
      </w:pPr>
      <w:r w:rsidDel="00000000" w:rsidR="00000000" w:rsidRPr="00000000">
        <w:rPr>
          <w:color w:val="1f2328"/>
          <w:sz w:val="24"/>
          <w:szCs w:val="24"/>
          <w:rtl w:val="0"/>
        </w:rPr>
        <w:t xml:space="preserve">Custom Objects:</w:t>
        <w:br w:type="textWrapping"/>
        <w:t xml:space="preserve">Four custom objects form the backbone of the solution:</w:t>
      </w:r>
    </w:p>
    <w:p w:rsidR="00000000" w:rsidDel="00000000" w:rsidP="00000000" w:rsidRDefault="00000000" w:rsidRPr="00000000" w14:paraId="0000007D">
      <w:pPr>
        <w:numPr>
          <w:ilvl w:val="0"/>
          <w:numId w:val="14"/>
        </w:numPr>
        <w:shd w:fill="ffffff" w:val="clear"/>
        <w:spacing w:after="240" w:lineRule="auto"/>
        <w:ind w:left="720" w:hanging="360"/>
      </w:pPr>
      <w:r w:rsidDel="00000000" w:rsidR="00000000" w:rsidRPr="00000000">
        <w:rPr>
          <w:color w:val="1f2328"/>
          <w:sz w:val="24"/>
          <w:szCs w:val="24"/>
          <w:rtl w:val="0"/>
        </w:rPr>
        <w:t xml:space="preserve">Department: Represents each city or municipal department responsible for handling reported issues (e.g., Sanitation, Public Works, Utilities).</w:t>
      </w:r>
    </w:p>
    <w:p w:rsidR="00000000" w:rsidDel="00000000" w:rsidP="00000000" w:rsidRDefault="00000000" w:rsidRPr="00000000" w14:paraId="0000007E">
      <w:pPr>
        <w:shd w:fill="ffffff" w:val="clear"/>
        <w:spacing w:after="24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17800"/>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4"/>
        </w:numPr>
        <w:shd w:fill="ffffff" w:val="clear"/>
        <w:spacing w:after="240" w:before="60" w:lineRule="auto"/>
        <w:ind w:left="720" w:hanging="360"/>
      </w:pPr>
      <w:r w:rsidDel="00000000" w:rsidR="00000000" w:rsidRPr="00000000">
        <w:rPr>
          <w:color w:val="1f2328"/>
          <w:sz w:val="24"/>
          <w:szCs w:val="24"/>
          <w:rtl w:val="0"/>
        </w:rPr>
        <w:t xml:space="preserve">Urban_Issue: Captures all reported urban issues, including details like status, type, location, and assigned department.</w:t>
      </w:r>
    </w:p>
    <w:p w:rsidR="00000000" w:rsidDel="00000000" w:rsidP="00000000" w:rsidRDefault="00000000" w:rsidRPr="00000000" w14:paraId="00000080">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43200"/>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4"/>
        </w:numPr>
        <w:shd w:fill="ffffff" w:val="clear"/>
        <w:spacing w:after="240" w:before="60" w:lineRule="auto"/>
        <w:ind w:left="720" w:hanging="360"/>
      </w:pPr>
      <w:r w:rsidDel="00000000" w:rsidR="00000000" w:rsidRPr="00000000">
        <w:rPr>
          <w:color w:val="1f2328"/>
          <w:sz w:val="24"/>
          <w:szCs w:val="24"/>
          <w:rtl w:val="0"/>
        </w:rPr>
        <w:t xml:space="preserve">Citizen: Stores information about citizens who report issues (name, contact details, government ID, etc.).</w:t>
      </w:r>
    </w:p>
    <w:p w:rsidR="00000000" w:rsidDel="00000000" w:rsidP="00000000" w:rsidRDefault="00000000" w:rsidRPr="00000000" w14:paraId="00000082">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81300"/>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4"/>
        </w:numPr>
        <w:shd w:fill="ffffff" w:val="clear"/>
        <w:spacing w:after="240" w:before="60" w:lineRule="auto"/>
        <w:ind w:left="720" w:hanging="360"/>
      </w:pPr>
      <w:r w:rsidDel="00000000" w:rsidR="00000000" w:rsidRPr="00000000">
        <w:rPr>
          <w:color w:val="1f2328"/>
          <w:sz w:val="24"/>
          <w:szCs w:val="24"/>
          <w:rtl w:val="0"/>
        </w:rPr>
        <w:t xml:space="preserve">Feedback: Collects feedback and ratings from citizens about the quality and timeliness of issue resolution.</w:t>
      </w:r>
    </w:p>
    <w:p w:rsidR="00000000" w:rsidDel="00000000" w:rsidP="00000000" w:rsidRDefault="00000000" w:rsidRPr="00000000" w14:paraId="00000084">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7305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4"/>
        </w:numPr>
        <w:shd w:fill="ffffff" w:val="clear"/>
        <w:spacing w:after="240" w:before="60" w:lineRule="auto"/>
        <w:ind w:left="720" w:hanging="360"/>
      </w:pPr>
      <w:r w:rsidDel="00000000" w:rsidR="00000000" w:rsidRPr="00000000">
        <w:rPr>
          <w:color w:val="1f2328"/>
          <w:sz w:val="24"/>
          <w:szCs w:val="24"/>
          <w:rtl w:val="0"/>
        </w:rPr>
        <w:t xml:space="preserve">Staff: Helps to Track the staff information. </w:t>
      </w:r>
    </w:p>
    <w:p w:rsidR="00000000" w:rsidDel="00000000" w:rsidP="00000000" w:rsidRDefault="00000000" w:rsidRPr="00000000" w14:paraId="00000086">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679700"/>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240" w:before="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4ohw5s5j15i6" w:id="22"/>
      <w:bookmarkEnd w:id="22"/>
      <w:r w:rsidDel="00000000" w:rsidR="00000000" w:rsidRPr="00000000">
        <w:rPr>
          <w:b w:val="1"/>
          <w:color w:val="1f2328"/>
          <w:sz w:val="36"/>
          <w:szCs w:val="36"/>
          <w:rtl w:val="0"/>
        </w:rPr>
        <w:t xml:space="preserve">Fields &amp; Relationships</w:t>
      </w:r>
    </w:p>
    <w:p w:rsidR="00000000" w:rsidDel="00000000" w:rsidP="00000000" w:rsidRDefault="00000000" w:rsidRPr="00000000" w14:paraId="00000089">
      <w:pPr>
        <w:shd w:fill="ffffff" w:val="clear"/>
        <w:spacing w:after="240" w:lineRule="auto"/>
        <w:rPr>
          <w:color w:val="1f2328"/>
          <w:sz w:val="24"/>
          <w:szCs w:val="24"/>
        </w:rPr>
      </w:pPr>
      <w:r w:rsidDel="00000000" w:rsidR="00000000" w:rsidRPr="00000000">
        <w:rPr>
          <w:color w:val="1f2328"/>
          <w:sz w:val="24"/>
          <w:szCs w:val="24"/>
          <w:rtl w:val="0"/>
        </w:rPr>
        <w:t xml:space="preserve">Custom fields capture essential data, and lookup relationships create the necessary links between objects.</w:t>
      </w:r>
    </w:p>
    <w:p w:rsidR="00000000" w:rsidDel="00000000" w:rsidP="00000000" w:rsidRDefault="00000000" w:rsidRPr="00000000" w14:paraId="0000008A">
      <w:pPr>
        <w:shd w:fill="ffffff" w:val="clear"/>
        <w:spacing w:after="240" w:lineRule="auto"/>
        <w:rPr>
          <w:color w:val="1f2328"/>
          <w:sz w:val="24"/>
          <w:szCs w:val="24"/>
        </w:rPr>
      </w:pPr>
      <w:r w:rsidDel="00000000" w:rsidR="00000000" w:rsidRPr="00000000">
        <w:rPr>
          <w:color w:val="1f2328"/>
          <w:sz w:val="24"/>
          <w:szCs w:val="24"/>
          <w:rtl w:val="0"/>
        </w:rPr>
        <w:t xml:space="preserve">Relationships:</w:t>
      </w:r>
    </w:p>
    <w:p w:rsidR="00000000" w:rsidDel="00000000" w:rsidP="00000000" w:rsidRDefault="00000000" w:rsidRPr="00000000" w14:paraId="0000008B">
      <w:pPr>
        <w:numPr>
          <w:ilvl w:val="0"/>
          <w:numId w:val="1"/>
        </w:numPr>
        <w:shd w:fill="ffffff" w:val="clear"/>
        <w:spacing w:after="0" w:after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Urban_Issue → Department: Lookup relationship; each urban issue is assigned to a department based on type/location.</w:t>
      </w:r>
    </w:p>
    <w:p w:rsidR="00000000" w:rsidDel="00000000" w:rsidP="00000000" w:rsidRDefault="00000000" w:rsidRPr="00000000" w14:paraId="0000008C">
      <w:pPr>
        <w:numPr>
          <w:ilvl w:val="0"/>
          <w:numId w:val="1"/>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Urban_Issue → Citizen: (Future/optional) Lookup relationship, if issues are to be directly linked to the reporting citizen (not yet implemented).</w:t>
      </w:r>
    </w:p>
    <w:p w:rsidR="00000000" w:rsidDel="00000000" w:rsidP="00000000" w:rsidRDefault="00000000" w:rsidRPr="00000000" w14:paraId="0000008D">
      <w:pPr>
        <w:numPr>
          <w:ilvl w:val="0"/>
          <w:numId w:val="1"/>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Feedback → Citizen: Lookup relationship; feedback is tied to the citizen who submitted it.</w:t>
      </w:r>
    </w:p>
    <w:p w:rsidR="00000000" w:rsidDel="00000000" w:rsidP="00000000" w:rsidRDefault="00000000" w:rsidRPr="00000000" w14:paraId="0000008E">
      <w:pPr>
        <w:numPr>
          <w:ilvl w:val="0"/>
          <w:numId w:val="1"/>
        </w:numPr>
        <w:shd w:fill="ffffff" w:val="clea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Feedback → Urban_Issue: Lookup relationship; feedback is tied to the resolved urban issue.</w:t>
      </w:r>
    </w:p>
    <w:p w:rsidR="00000000" w:rsidDel="00000000" w:rsidP="00000000" w:rsidRDefault="00000000" w:rsidRPr="00000000" w14:paraId="0000008F">
      <w:pPr>
        <w:numPr>
          <w:ilvl w:val="0"/>
          <w:numId w:val="1"/>
        </w:numPr>
        <w:shd w:fill="ffffff" w:val="clear"/>
        <w:spacing w:after="240" w:before="0" w:beforeAutospacing="0" w:lineRule="auto"/>
        <w:ind w:left="720" w:hanging="360"/>
      </w:pPr>
      <w:r w:rsidDel="00000000" w:rsidR="00000000" w:rsidRPr="00000000">
        <w:rPr>
          <w:rFonts w:ascii="Arial Unicode MS" w:cs="Arial Unicode MS" w:eastAsia="Arial Unicode MS" w:hAnsi="Arial Unicode MS"/>
          <w:color w:val="1f2328"/>
          <w:sz w:val="24"/>
          <w:szCs w:val="24"/>
          <w:rtl w:val="0"/>
        </w:rPr>
        <w:t xml:space="preserve">Department → Department Head: Lookup to User; identifies the supervisor/manager for each department.</w:t>
      </w:r>
    </w:p>
    <w:p w:rsidR="00000000" w:rsidDel="00000000" w:rsidP="00000000" w:rsidRDefault="00000000" w:rsidRPr="00000000" w14:paraId="00000090">
      <w:pPr>
        <w:shd w:fill="ffffff" w:val="clear"/>
        <w:spacing w:after="240" w:lineRule="auto"/>
        <w:rPr>
          <w:color w:val="1f2328"/>
          <w:sz w:val="24"/>
          <w:szCs w:val="24"/>
        </w:rPr>
      </w:pPr>
      <w:r w:rsidDel="00000000" w:rsidR="00000000" w:rsidRPr="00000000">
        <w:rPr>
          <w:color w:val="1f2328"/>
          <w:sz w:val="24"/>
          <w:szCs w:val="24"/>
          <w:rtl w:val="0"/>
        </w:rPr>
        <w:t xml:space="preserve">Custom Fields:</w:t>
      </w:r>
    </w:p>
    <w:p w:rsidR="00000000" w:rsidDel="00000000" w:rsidP="00000000" w:rsidRDefault="00000000" w:rsidRPr="00000000" w14:paraId="00000091">
      <w:pPr>
        <w:shd w:fill="ffffff" w:val="clear"/>
        <w:spacing w:after="240" w:lineRule="auto"/>
        <w:rPr>
          <w:i w:val="1"/>
          <w:color w:val="1f2328"/>
          <w:sz w:val="24"/>
          <w:szCs w:val="24"/>
        </w:rPr>
      </w:pPr>
      <w:r w:rsidDel="00000000" w:rsidR="00000000" w:rsidRPr="00000000">
        <w:rPr>
          <w:i w:val="1"/>
          <w:color w:val="1f2328"/>
          <w:sz w:val="24"/>
          <w:szCs w:val="24"/>
          <w:rtl w:val="0"/>
        </w:rPr>
        <w:t xml:space="preserve">On Department:</w:t>
      </w:r>
    </w:p>
    <w:p w:rsidR="00000000" w:rsidDel="00000000" w:rsidP="00000000" w:rsidRDefault="00000000" w:rsidRPr="00000000" w14:paraId="00000092">
      <w:pPr>
        <w:numPr>
          <w:ilvl w:val="0"/>
          <w:numId w:val="24"/>
        </w:numPr>
        <w:shd w:fill="ffffff" w:val="clear"/>
        <w:spacing w:after="0" w:afterAutospacing="0" w:lineRule="auto"/>
        <w:ind w:left="720" w:hanging="360"/>
      </w:pPr>
      <w:r w:rsidDel="00000000" w:rsidR="00000000" w:rsidRPr="00000000">
        <w:rPr>
          <w:color w:val="1f2328"/>
          <w:sz w:val="24"/>
          <w:szCs w:val="24"/>
          <w:rtl w:val="0"/>
        </w:rPr>
        <w:t xml:space="preserve">Department_Code (Text)</w:t>
      </w:r>
    </w:p>
    <w:p w:rsidR="00000000" w:rsidDel="00000000" w:rsidP="00000000" w:rsidRDefault="00000000" w:rsidRPr="00000000" w14:paraId="00000093">
      <w:pPr>
        <w:numPr>
          <w:ilvl w:val="0"/>
          <w:numId w:val="2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Department_Email (Email)</w:t>
      </w:r>
    </w:p>
    <w:p w:rsidR="00000000" w:rsidDel="00000000" w:rsidP="00000000" w:rsidRDefault="00000000" w:rsidRPr="00000000" w14:paraId="00000094">
      <w:pPr>
        <w:numPr>
          <w:ilvl w:val="0"/>
          <w:numId w:val="2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Department_Head (Lookup to User)</w:t>
      </w:r>
    </w:p>
    <w:p w:rsidR="00000000" w:rsidDel="00000000" w:rsidP="00000000" w:rsidRDefault="00000000" w:rsidRPr="00000000" w14:paraId="00000095">
      <w:pPr>
        <w:numPr>
          <w:ilvl w:val="0"/>
          <w:numId w:val="24"/>
        </w:numPr>
        <w:shd w:fill="ffffff" w:val="clear"/>
        <w:spacing w:after="240" w:before="0" w:beforeAutospacing="0" w:lineRule="auto"/>
        <w:ind w:left="720" w:hanging="360"/>
      </w:pPr>
      <w:r w:rsidDel="00000000" w:rsidR="00000000" w:rsidRPr="00000000">
        <w:rPr>
          <w:color w:val="1f2328"/>
          <w:sz w:val="24"/>
          <w:szCs w:val="24"/>
          <w:rtl w:val="0"/>
        </w:rPr>
        <w:t xml:space="preserve">Phone_Number (Phone)</w:t>
      </w:r>
    </w:p>
    <w:p w:rsidR="00000000" w:rsidDel="00000000" w:rsidP="00000000" w:rsidRDefault="00000000" w:rsidRPr="00000000" w14:paraId="00000096">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5781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ffffff" w:val="clear"/>
        <w:spacing w:after="240" w:lineRule="auto"/>
        <w:rPr>
          <w:i w:val="1"/>
          <w:color w:val="1f2328"/>
          <w:sz w:val="24"/>
          <w:szCs w:val="24"/>
        </w:rPr>
      </w:pPr>
      <w:r w:rsidDel="00000000" w:rsidR="00000000" w:rsidRPr="00000000">
        <w:rPr>
          <w:i w:val="1"/>
          <w:color w:val="1f2328"/>
          <w:sz w:val="24"/>
          <w:szCs w:val="24"/>
          <w:rtl w:val="0"/>
        </w:rPr>
        <w:t xml:space="preserve">On Urban_Issue:</w:t>
      </w:r>
    </w:p>
    <w:p w:rsidR="00000000" w:rsidDel="00000000" w:rsidP="00000000" w:rsidRDefault="00000000" w:rsidRPr="00000000" w14:paraId="00000098">
      <w:pPr>
        <w:numPr>
          <w:ilvl w:val="0"/>
          <w:numId w:val="15"/>
        </w:numPr>
        <w:shd w:fill="ffffff" w:val="clear"/>
        <w:spacing w:after="0" w:afterAutospacing="0" w:lineRule="auto"/>
        <w:ind w:left="720" w:hanging="360"/>
      </w:pPr>
      <w:r w:rsidDel="00000000" w:rsidR="00000000" w:rsidRPr="00000000">
        <w:rPr>
          <w:color w:val="1f2328"/>
          <w:sz w:val="24"/>
          <w:szCs w:val="24"/>
          <w:rtl w:val="0"/>
        </w:rPr>
        <w:t xml:space="preserve">Issue_Title (Text)</w:t>
      </w:r>
    </w:p>
    <w:p w:rsidR="00000000" w:rsidDel="00000000" w:rsidP="00000000" w:rsidRDefault="00000000" w:rsidRPr="00000000" w14:paraId="00000099">
      <w:pPr>
        <w:numPr>
          <w:ilvl w:val="0"/>
          <w:numId w:val="1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Description (Long Text Area)</w:t>
      </w:r>
    </w:p>
    <w:p w:rsidR="00000000" w:rsidDel="00000000" w:rsidP="00000000" w:rsidRDefault="00000000" w:rsidRPr="00000000" w14:paraId="0000009A">
      <w:pPr>
        <w:numPr>
          <w:ilvl w:val="0"/>
          <w:numId w:val="1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Location (Text)</w:t>
      </w:r>
    </w:p>
    <w:p w:rsidR="00000000" w:rsidDel="00000000" w:rsidP="00000000" w:rsidRDefault="00000000" w:rsidRPr="00000000" w14:paraId="0000009B">
      <w:pPr>
        <w:numPr>
          <w:ilvl w:val="0"/>
          <w:numId w:val="1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Status (Picklist: New, In Progress, Resolved, Closed)</w:t>
      </w:r>
    </w:p>
    <w:p w:rsidR="00000000" w:rsidDel="00000000" w:rsidP="00000000" w:rsidRDefault="00000000" w:rsidRPr="00000000" w14:paraId="0000009C">
      <w:pPr>
        <w:numPr>
          <w:ilvl w:val="0"/>
          <w:numId w:val="1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Department (Lookup to Department)</w:t>
      </w:r>
    </w:p>
    <w:p w:rsidR="00000000" w:rsidDel="00000000" w:rsidP="00000000" w:rsidRDefault="00000000" w:rsidRPr="00000000" w14:paraId="0000009D">
      <w:pPr>
        <w:numPr>
          <w:ilvl w:val="0"/>
          <w:numId w:val="15"/>
        </w:numPr>
        <w:shd w:fill="ffffff" w:val="clear"/>
        <w:spacing w:after="240" w:before="0" w:beforeAutospacing="0" w:lineRule="auto"/>
        <w:ind w:left="720" w:hanging="360"/>
      </w:pPr>
      <w:r w:rsidDel="00000000" w:rsidR="00000000" w:rsidRPr="00000000">
        <w:rPr>
          <w:color w:val="1f2328"/>
          <w:sz w:val="24"/>
          <w:szCs w:val="24"/>
          <w:rtl w:val="0"/>
        </w:rPr>
        <w:t xml:space="preserve">Department_Name (Text, for sharing rule workaround)</w:t>
      </w:r>
    </w:p>
    <w:p w:rsidR="00000000" w:rsidDel="00000000" w:rsidP="00000000" w:rsidRDefault="00000000" w:rsidRPr="00000000" w14:paraId="0000009E">
      <w:pPr>
        <w:shd w:fill="ffffff" w:val="clea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5731200" cy="2730500"/>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spacing w:after="240" w:lineRule="auto"/>
        <w:rPr>
          <w:i w:val="1"/>
          <w:color w:val="1f2328"/>
          <w:sz w:val="24"/>
          <w:szCs w:val="24"/>
        </w:rPr>
      </w:pPr>
      <w:r w:rsidDel="00000000" w:rsidR="00000000" w:rsidRPr="00000000">
        <w:rPr>
          <w:i w:val="1"/>
          <w:color w:val="1f2328"/>
          <w:sz w:val="24"/>
          <w:szCs w:val="24"/>
          <w:rtl w:val="0"/>
        </w:rPr>
        <w:t xml:space="preserve">On Citizen:</w:t>
      </w:r>
    </w:p>
    <w:p w:rsidR="00000000" w:rsidDel="00000000" w:rsidP="00000000" w:rsidRDefault="00000000" w:rsidRPr="00000000" w14:paraId="000000A0">
      <w:pPr>
        <w:numPr>
          <w:ilvl w:val="0"/>
          <w:numId w:val="13"/>
        </w:numPr>
        <w:shd w:fill="ffffff" w:val="clear"/>
        <w:spacing w:after="0" w:afterAutospacing="0" w:lineRule="auto"/>
        <w:ind w:left="720" w:hanging="360"/>
      </w:pPr>
      <w:r w:rsidDel="00000000" w:rsidR="00000000" w:rsidRPr="00000000">
        <w:rPr>
          <w:color w:val="1f2328"/>
          <w:sz w:val="24"/>
          <w:szCs w:val="24"/>
          <w:rtl w:val="0"/>
        </w:rPr>
        <w:t xml:space="preserve">Email (Email)</w:t>
      </w:r>
    </w:p>
    <w:p w:rsidR="00000000" w:rsidDel="00000000" w:rsidP="00000000" w:rsidRDefault="00000000" w:rsidRPr="00000000" w14:paraId="000000A1">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Phone_Number (Phone)</w:t>
      </w:r>
    </w:p>
    <w:p w:rsidR="00000000" w:rsidDel="00000000" w:rsidP="00000000" w:rsidRDefault="00000000" w:rsidRPr="00000000" w14:paraId="000000A2">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Address (Text Area)</w:t>
      </w:r>
    </w:p>
    <w:p w:rsidR="00000000" w:rsidDel="00000000" w:rsidP="00000000" w:rsidRDefault="00000000" w:rsidRPr="00000000" w14:paraId="000000A3">
      <w:pPr>
        <w:numPr>
          <w:ilvl w:val="0"/>
          <w:numId w:val="13"/>
        </w:numPr>
        <w:shd w:fill="ffffff" w:val="clear"/>
        <w:spacing w:after="240" w:before="0" w:beforeAutospacing="0" w:lineRule="auto"/>
        <w:ind w:left="720" w:hanging="360"/>
      </w:pPr>
      <w:r w:rsidDel="00000000" w:rsidR="00000000" w:rsidRPr="00000000">
        <w:rPr>
          <w:color w:val="1f2328"/>
          <w:sz w:val="24"/>
          <w:szCs w:val="24"/>
          <w:rtl w:val="0"/>
        </w:rPr>
        <w:t xml:space="preserve">Government_ID (Text)</w:t>
      </w:r>
    </w:p>
    <w:p w:rsidR="00000000" w:rsidDel="00000000" w:rsidP="00000000" w:rsidRDefault="00000000" w:rsidRPr="00000000" w14:paraId="000000A4">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1981200"/>
            <wp:effectExtent b="0" l="0" r="0" t="0"/>
            <wp:docPr id="1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after="240" w:lineRule="auto"/>
        <w:rPr>
          <w:i w:val="1"/>
          <w:color w:val="1f2328"/>
          <w:sz w:val="24"/>
          <w:szCs w:val="24"/>
        </w:rPr>
      </w:pPr>
      <w:r w:rsidDel="00000000" w:rsidR="00000000" w:rsidRPr="00000000">
        <w:rPr>
          <w:i w:val="1"/>
          <w:color w:val="1f2328"/>
          <w:sz w:val="24"/>
          <w:szCs w:val="24"/>
          <w:rtl w:val="0"/>
        </w:rPr>
        <w:t xml:space="preserve">On Feedback:</w:t>
      </w:r>
    </w:p>
    <w:p w:rsidR="00000000" w:rsidDel="00000000" w:rsidP="00000000" w:rsidRDefault="00000000" w:rsidRPr="00000000" w14:paraId="000000A6">
      <w:pPr>
        <w:numPr>
          <w:ilvl w:val="0"/>
          <w:numId w:val="10"/>
        </w:numPr>
        <w:shd w:fill="ffffff" w:val="clear"/>
        <w:spacing w:after="0" w:afterAutospacing="0" w:lineRule="auto"/>
        <w:ind w:left="720" w:hanging="360"/>
      </w:pPr>
      <w:r w:rsidDel="00000000" w:rsidR="00000000" w:rsidRPr="00000000">
        <w:rPr>
          <w:color w:val="1f2328"/>
          <w:sz w:val="24"/>
          <w:szCs w:val="24"/>
          <w:rtl w:val="0"/>
        </w:rPr>
        <w:t xml:space="preserve">Feedback_Text (Long Text Area)</w:t>
      </w:r>
    </w:p>
    <w:p w:rsidR="00000000" w:rsidDel="00000000" w:rsidP="00000000" w:rsidRDefault="00000000" w:rsidRPr="00000000" w14:paraId="000000A7">
      <w:pPr>
        <w:numPr>
          <w:ilvl w:val="0"/>
          <w:numId w:val="10"/>
        </w:numPr>
        <w:shd w:fill="ffffff" w:val="clear"/>
        <w:spacing w:after="0" w:afterAutospacing="0" w:before="0" w:beforeAutospacing="0" w:lineRule="auto"/>
        <w:ind w:left="720" w:hanging="360"/>
      </w:pPr>
      <w:r w:rsidDel="00000000" w:rsidR="00000000" w:rsidRPr="00000000">
        <w:rPr>
          <w:color w:val="1f2328"/>
          <w:sz w:val="24"/>
          <w:szCs w:val="24"/>
          <w:rtl w:val="0"/>
        </w:rPr>
        <w:t xml:space="preserve">Rating (Picklist: 1, 2, 3, 4, 5)</w:t>
      </w:r>
    </w:p>
    <w:p w:rsidR="00000000" w:rsidDel="00000000" w:rsidP="00000000" w:rsidRDefault="00000000" w:rsidRPr="00000000" w14:paraId="000000A8">
      <w:pPr>
        <w:numPr>
          <w:ilvl w:val="0"/>
          <w:numId w:val="10"/>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Citizen (Lookup to Citizen)</w:t>
      </w:r>
    </w:p>
    <w:p w:rsidR="00000000" w:rsidDel="00000000" w:rsidP="00000000" w:rsidRDefault="00000000" w:rsidRPr="00000000" w14:paraId="000000A9">
      <w:pPr>
        <w:numPr>
          <w:ilvl w:val="0"/>
          <w:numId w:val="10"/>
        </w:numPr>
        <w:shd w:fill="ffffff" w:val="clear"/>
        <w:spacing w:after="240" w:before="0" w:beforeAutospacing="0" w:lineRule="auto"/>
        <w:ind w:left="720" w:hanging="360"/>
      </w:pPr>
      <w:r w:rsidDel="00000000" w:rsidR="00000000" w:rsidRPr="00000000">
        <w:rPr>
          <w:color w:val="1f2328"/>
          <w:sz w:val="24"/>
          <w:szCs w:val="24"/>
          <w:rtl w:val="0"/>
        </w:rPr>
        <w:t xml:space="preserve">Urban_Issue (Lookup to Urban_Issue)</w:t>
      </w:r>
    </w:p>
    <w:p w:rsidR="00000000" w:rsidDel="00000000" w:rsidP="00000000" w:rsidRDefault="00000000" w:rsidRPr="00000000" w14:paraId="000000AA">
      <w:pPr>
        <w:shd w:fill="ffffff" w:val="clea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5731200" cy="2019300"/>
            <wp:effectExtent b="0" l="0" r="0" t="0"/>
            <wp:docPr id="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g1posud7wjzn" w:id="23"/>
      <w:bookmarkEnd w:id="23"/>
      <w:r w:rsidDel="00000000" w:rsidR="00000000" w:rsidRPr="00000000">
        <w:rPr>
          <w:b w:val="1"/>
          <w:color w:val="1f2328"/>
          <w:sz w:val="36"/>
          <w:szCs w:val="36"/>
          <w:rtl w:val="0"/>
        </w:rPr>
        <w:t xml:space="preserve"> User Interface &amp; Layouts</w:t>
      </w:r>
    </w:p>
    <w:p w:rsidR="00000000" w:rsidDel="00000000" w:rsidP="00000000" w:rsidRDefault="00000000" w:rsidRPr="00000000" w14:paraId="000000AD">
      <w:pPr>
        <w:shd w:fill="ffffff" w:val="clear"/>
        <w:spacing w:after="240" w:lineRule="auto"/>
        <w:rPr>
          <w:color w:val="1f2328"/>
          <w:sz w:val="24"/>
          <w:szCs w:val="24"/>
        </w:rPr>
      </w:pPr>
      <w:r w:rsidDel="00000000" w:rsidR="00000000" w:rsidRPr="00000000">
        <w:rPr>
          <w:color w:val="1f2328"/>
          <w:sz w:val="24"/>
          <w:szCs w:val="24"/>
          <w:rtl w:val="0"/>
        </w:rPr>
        <w:t xml:space="preserve">To ensure a user-friendly and efficient on-screen experience:</w:t>
      </w:r>
    </w:p>
    <w:p w:rsidR="00000000" w:rsidDel="00000000" w:rsidP="00000000" w:rsidRDefault="00000000" w:rsidRPr="00000000" w14:paraId="000000AE">
      <w:pPr>
        <w:shd w:fill="ffffff" w:val="clear"/>
        <w:spacing w:after="240" w:lineRule="auto"/>
        <w:rPr>
          <w:color w:val="1f2328"/>
          <w:sz w:val="24"/>
          <w:szCs w:val="24"/>
        </w:rPr>
      </w:pPr>
      <w:r w:rsidDel="00000000" w:rsidR="00000000" w:rsidRPr="00000000">
        <w:rPr>
          <w:color w:val="1f2328"/>
          <w:sz w:val="24"/>
          <w:szCs w:val="24"/>
          <w:rtl w:val="0"/>
        </w:rPr>
        <w:t xml:space="preserve">Page Layouts:</w:t>
        <w:br w:type="textWrapping"/>
        <w:t xml:space="preserve">A dedicated page layout was created and customized for each custom object (Department, Urban Issue, Citizen, Feedback), organizing fields for easy data entry and review.</w:t>
      </w:r>
    </w:p>
    <w:p w:rsidR="00000000" w:rsidDel="00000000" w:rsidP="00000000" w:rsidRDefault="00000000" w:rsidRPr="00000000" w14:paraId="000000AF">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438400"/>
            <wp:effectExtent b="0" l="0" r="0" t="0"/>
            <wp:docPr id="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438400"/>
                    </a:xfrm>
                    <a:prstGeom prst="rect"/>
                    <a:ln/>
                  </pic:spPr>
                </pic:pic>
              </a:graphicData>
            </a:graphic>
          </wp:inline>
        </w:drawing>
      </w:r>
      <w:r w:rsidDel="00000000" w:rsidR="00000000" w:rsidRPr="00000000">
        <w:rPr>
          <w:color w:val="1f2328"/>
          <w:sz w:val="24"/>
          <w:szCs w:val="24"/>
        </w:rPr>
        <w:drawing>
          <wp:inline distB="114300" distT="114300" distL="114300" distR="114300">
            <wp:extent cx="5731200" cy="2603500"/>
            <wp:effectExtent b="0" l="0" r="0" t="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2616200"/>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240" w:lineRule="auto"/>
        <w:rPr>
          <w:color w:val="1f2328"/>
          <w:sz w:val="24"/>
          <w:szCs w:val="24"/>
        </w:rPr>
      </w:pPr>
      <w:r w:rsidDel="00000000" w:rsidR="00000000" w:rsidRPr="00000000">
        <w:rPr>
          <w:color w:val="1f2328"/>
          <w:sz w:val="24"/>
          <w:szCs w:val="24"/>
          <w:rtl w:val="0"/>
        </w:rPr>
        <w:t xml:space="preserve">Compact Layouts:</w:t>
        <w:br w:type="textWrapping"/>
        <w:t xml:space="preserve">A compact layout was configured for each custom object to display key fields in the highlights panel and on mobile.</w:t>
      </w:r>
    </w:p>
    <w:p w:rsidR="00000000" w:rsidDel="00000000" w:rsidP="00000000" w:rsidRDefault="00000000" w:rsidRPr="00000000" w14:paraId="000000B2">
      <w:pPr>
        <w:numPr>
          <w:ilvl w:val="0"/>
          <w:numId w:val="16"/>
        </w:numPr>
        <w:shd w:fill="ffffff" w:val="clear"/>
        <w:spacing w:after="240" w:lineRule="auto"/>
        <w:ind w:left="720" w:hanging="360"/>
      </w:pPr>
      <w:r w:rsidDel="00000000" w:rsidR="00000000" w:rsidRPr="00000000">
        <w:rPr>
          <w:i w:val="1"/>
          <w:color w:val="1f2328"/>
          <w:sz w:val="24"/>
          <w:szCs w:val="24"/>
          <w:rtl w:val="0"/>
        </w:rPr>
        <w:t xml:space="preserve">Example (Urban_Issue):</w:t>
      </w:r>
      <w:r w:rsidDel="00000000" w:rsidR="00000000" w:rsidRPr="00000000">
        <w:rPr>
          <w:color w:val="1f2328"/>
          <w:sz w:val="24"/>
          <w:szCs w:val="24"/>
          <w:rtl w:val="0"/>
        </w:rPr>
        <w:t xml:space="preserve"> Compact layout includes Issue_Title, Status, and Department.</w:t>
      </w:r>
    </w:p>
    <w:p w:rsidR="00000000" w:rsidDel="00000000" w:rsidP="00000000" w:rsidRDefault="00000000" w:rsidRPr="00000000" w14:paraId="000000B3">
      <w:pPr>
        <w:shd w:fill="ffffff" w:val="clear"/>
        <w:spacing w:after="240" w:lineRule="auto"/>
        <w:rPr>
          <w:color w:val="1f2328"/>
          <w:sz w:val="24"/>
          <w:szCs w:val="24"/>
        </w:rPr>
      </w:pPr>
      <w:r w:rsidDel="00000000" w:rsidR="00000000" w:rsidRPr="00000000">
        <w:rPr>
          <w:color w:val="1f2328"/>
          <w:sz w:val="24"/>
          <w:szCs w:val="24"/>
          <w:rtl w:val="0"/>
        </w:rPr>
        <w:t xml:space="preserve">Record Types:</w:t>
        <w:br w:type="textWrapping"/>
        <w:t xml:space="preserve">A single record type is used for each object at this stage.</w:t>
        <w:br w:type="textWrapping"/>
        <w:t xml:space="preserve">(Future enhancement: Add record types to Urban_Issue for different issue categories or reporting sources.)</w:t>
      </w:r>
    </w:p>
    <w:p w:rsidR="00000000" w:rsidDel="00000000" w:rsidP="00000000" w:rsidRDefault="00000000" w:rsidRPr="00000000" w14:paraId="000000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adyp4quxd1jl" w:id="24"/>
      <w:bookmarkEnd w:id="24"/>
      <w:r w:rsidDel="00000000" w:rsidR="00000000" w:rsidRPr="00000000">
        <w:rPr>
          <w:b w:val="1"/>
          <w:color w:val="1f2328"/>
          <w:sz w:val="36"/>
          <w:szCs w:val="36"/>
          <w:rtl w:val="0"/>
        </w:rPr>
        <w:t xml:space="preserve">Data Architecture</w:t>
      </w:r>
    </w:p>
    <w:p w:rsidR="00000000" w:rsidDel="00000000" w:rsidP="00000000" w:rsidRDefault="00000000" w:rsidRPr="00000000" w14:paraId="000000B6">
      <w:pPr>
        <w:shd w:fill="ffffff" w:val="clear"/>
        <w:spacing w:after="240" w:lineRule="auto"/>
        <w:rPr>
          <w:color w:val="1f2328"/>
          <w:sz w:val="24"/>
          <w:szCs w:val="24"/>
        </w:rPr>
      </w:pPr>
      <w:r w:rsidDel="00000000" w:rsidR="00000000" w:rsidRPr="00000000">
        <w:rPr>
          <w:color w:val="1f2328"/>
          <w:sz w:val="24"/>
          <w:szCs w:val="24"/>
          <w:rtl w:val="0"/>
        </w:rPr>
        <w:t xml:space="preserve">Schema Builder:</w:t>
        <w:br w:type="textWrapping"/>
        <w:t xml:space="preserve">The data model was visualized using Schema Builder, clearly showing:</w:t>
      </w:r>
    </w:p>
    <w:p w:rsidR="00000000" w:rsidDel="00000000" w:rsidP="00000000" w:rsidRDefault="00000000" w:rsidRPr="00000000" w14:paraId="000000B7">
      <w:pPr>
        <w:numPr>
          <w:ilvl w:val="0"/>
          <w:numId w:val="4"/>
        </w:numPr>
        <w:shd w:fill="ffffff" w:val="clear"/>
        <w:spacing w:after="0" w:afterAutospacing="0" w:lineRule="auto"/>
        <w:ind w:left="720" w:hanging="360"/>
      </w:pPr>
      <w:r w:rsidDel="00000000" w:rsidR="00000000" w:rsidRPr="00000000">
        <w:rPr>
          <w:color w:val="1f2328"/>
          <w:sz w:val="24"/>
          <w:szCs w:val="24"/>
          <w:rtl w:val="0"/>
        </w:rPr>
        <w:t xml:space="preserve">Department at the center with lookups from Urban_Issue.</w:t>
      </w:r>
    </w:p>
    <w:p w:rsidR="00000000" w:rsidDel="00000000" w:rsidP="00000000" w:rsidRDefault="00000000" w:rsidRPr="00000000" w14:paraId="000000B8">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Citizen object connected to Feedback (and optionally Urban_Issue).</w:t>
      </w:r>
    </w:p>
    <w:p w:rsidR="00000000" w:rsidDel="00000000" w:rsidP="00000000" w:rsidRDefault="00000000" w:rsidRPr="00000000" w14:paraId="000000B9">
      <w:pPr>
        <w:numPr>
          <w:ilvl w:val="0"/>
          <w:numId w:val="4"/>
        </w:numPr>
        <w:shd w:fill="ffffff" w:val="clear"/>
        <w:spacing w:after="240" w:before="0" w:beforeAutospacing="0" w:lineRule="auto"/>
        <w:ind w:left="720" w:hanging="360"/>
      </w:pPr>
      <w:r w:rsidDel="00000000" w:rsidR="00000000" w:rsidRPr="00000000">
        <w:rPr>
          <w:color w:val="1f2328"/>
          <w:sz w:val="24"/>
          <w:szCs w:val="24"/>
          <w:rtl w:val="0"/>
        </w:rPr>
        <w:t xml:space="preserve">Feedback object with lookups to both Citizen and Urban_Issue.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keepNext w:val="0"/>
        <w:keepLines w:val="0"/>
        <w:pBdr>
          <w:bottom w:color="auto" w:space="5" w:sz="0" w:val="none"/>
        </w:pBdr>
        <w:shd w:fill="ffffff" w:val="clear"/>
        <w:spacing w:after="240" w:before="0" w:line="300" w:lineRule="auto"/>
        <w:ind w:left="720" w:firstLine="0"/>
        <w:rPr>
          <w:b w:val="1"/>
          <w:color w:val="1f2328"/>
          <w:sz w:val="24"/>
          <w:szCs w:val="24"/>
        </w:rPr>
      </w:pPr>
      <w:bookmarkStart w:colFirst="0" w:colLast="0" w:name="_bcsebufm1k6l" w:id="25"/>
      <w:bookmarkEnd w:id="25"/>
      <w:r w:rsidDel="00000000" w:rsidR="00000000" w:rsidRPr="00000000">
        <w:rPr>
          <w:b w:val="1"/>
          <w:color w:val="1f2328"/>
          <w:sz w:val="24"/>
          <w:szCs w:val="24"/>
        </w:rPr>
        <w:drawing>
          <wp:inline distB="114300" distT="114300" distL="114300" distR="114300">
            <wp:extent cx="5731200" cy="4318000"/>
            <wp:effectExtent b="0" l="0" r="0" t="0"/>
            <wp:docPr id="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keepNext w:val="0"/>
        <w:keepLines w:val="0"/>
        <w:pBdr>
          <w:bottom w:color="auto" w:space="5" w:sz="0" w:val="none"/>
        </w:pBdr>
        <w:shd w:fill="ffffff" w:val="clear"/>
        <w:spacing w:after="240" w:line="300" w:lineRule="auto"/>
        <w:rPr>
          <w:i w:val="1"/>
          <w:color w:val="1f2328"/>
          <w:sz w:val="24"/>
          <w:szCs w:val="24"/>
        </w:rPr>
      </w:pPr>
      <w:bookmarkStart w:colFirst="0" w:colLast="0" w:name="_22famtu1ev" w:id="26"/>
      <w:bookmarkEnd w:id="26"/>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4.png"/><Relationship Id="rId22" Type="http://schemas.openxmlformats.org/officeDocument/2006/relationships/image" Target="media/image4.png"/><Relationship Id="rId10" Type="http://schemas.openxmlformats.org/officeDocument/2006/relationships/image" Target="media/image5.png"/><Relationship Id="rId21" Type="http://schemas.openxmlformats.org/officeDocument/2006/relationships/image" Target="media/image13.png"/><Relationship Id="rId13" Type="http://schemas.openxmlformats.org/officeDocument/2006/relationships/image" Target="media/image6.png"/><Relationship Id="rId24" Type="http://schemas.openxmlformats.org/officeDocument/2006/relationships/image" Target="media/image19.png"/><Relationship Id="rId12"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6.png"/><Relationship Id="rId18" Type="http://schemas.openxmlformats.org/officeDocument/2006/relationships/image" Target="media/image8.png"/><Relationship Id="rId7" Type="http://schemas.openxmlformats.org/officeDocument/2006/relationships/image" Target="media/image12.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